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F69EA" w14:textId="184D9D5C" w:rsidR="00A332F1" w:rsidRPr="009D3FF6" w:rsidRDefault="00A332F1" w:rsidP="00A332F1">
      <w:pPr>
        <w:pStyle w:val="Title"/>
        <w:spacing w:after="240"/>
        <w:ind w:left="90" w:right="60"/>
        <w:jc w:val="left"/>
        <w:rPr>
          <w:rFonts w:asciiTheme="minorHAnsi" w:hAnsiTheme="minorHAnsi" w:cstheme="minorHAnsi"/>
          <w:b w:val="0"/>
          <w:bCs w:val="0"/>
          <w:sz w:val="20"/>
          <w:szCs w:val="20"/>
        </w:rPr>
      </w:pPr>
      <w:r w:rsidRPr="009D3FF6">
        <w:rPr>
          <w:rFonts w:asciiTheme="minorHAnsi" w:hAnsiTheme="minorHAnsi" w:cstheme="minorHAnsi"/>
          <w:b w:val="0"/>
          <w:bCs w:val="0"/>
          <w:sz w:val="20"/>
          <w:szCs w:val="20"/>
        </w:rPr>
        <w:t>Anexa 4</w:t>
      </w:r>
    </w:p>
    <w:p w14:paraId="2B66C65D" w14:textId="5CB65608" w:rsidR="00AF7762" w:rsidRPr="000F62AB" w:rsidRDefault="003F5DF8" w:rsidP="0061466E">
      <w:pPr>
        <w:pStyle w:val="Title"/>
        <w:spacing w:after="240"/>
        <w:ind w:left="90" w:right="60"/>
        <w:rPr>
          <w:rFonts w:asciiTheme="minorHAnsi" w:hAnsiTheme="minorHAnsi" w:cstheme="minorHAnsi"/>
        </w:rPr>
      </w:pPr>
      <w:r w:rsidRPr="000F62AB">
        <w:rPr>
          <w:rFonts w:asciiTheme="minorHAnsi" w:hAnsiTheme="minorHAnsi" w:cstheme="minorHAnsi"/>
          <w:color w:val="006FC0"/>
        </w:rPr>
        <w:t>Indrumar privind i</w:t>
      </w:r>
      <w:r w:rsidR="004C47AC" w:rsidRPr="000F62AB">
        <w:rPr>
          <w:rFonts w:asciiTheme="minorHAnsi" w:hAnsiTheme="minorHAnsi" w:cstheme="minorHAnsi"/>
          <w:color w:val="006FC0"/>
        </w:rPr>
        <w:t xml:space="preserve">ncadrarea </w:t>
      </w:r>
      <w:r w:rsidR="001E2CF9" w:rsidRPr="000F62AB">
        <w:rPr>
          <w:rFonts w:asciiTheme="minorHAnsi" w:hAnsiTheme="minorHAnsi" w:cstheme="minorHAnsi"/>
          <w:color w:val="006FC0"/>
        </w:rPr>
        <w:t>i</w:t>
      </w:r>
      <w:r w:rsidR="004C47AC" w:rsidRPr="000F62AB">
        <w:rPr>
          <w:rFonts w:asciiTheme="minorHAnsi" w:hAnsiTheme="minorHAnsi" w:cstheme="minorHAnsi"/>
          <w:color w:val="006FC0"/>
        </w:rPr>
        <w:t xml:space="preserve">n categoria </w:t>
      </w:r>
      <w:r w:rsidR="008353D5" w:rsidRPr="000F62AB">
        <w:rPr>
          <w:rFonts w:asciiTheme="minorHAnsi" w:hAnsiTheme="minorHAnsi" w:cstheme="minorHAnsi"/>
          <w:color w:val="006FC0"/>
        </w:rPr>
        <w:t>IMM-urilor</w:t>
      </w:r>
    </w:p>
    <w:p w14:paraId="20D4AA70" w14:textId="5E9D4AB7" w:rsidR="00AF7762" w:rsidRPr="000F62AB" w:rsidRDefault="004C47AC" w:rsidP="0061466E">
      <w:pPr>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 xml:space="preserve">Regulile, principiile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 recomand</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rile de mai jos sunt destinate poten</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ialilor solicitan</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i, ca sprijin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 completarea </w:t>
      </w:r>
      <w:r w:rsidRPr="000F62AB">
        <w:rPr>
          <w:rFonts w:asciiTheme="minorHAnsi" w:hAnsiTheme="minorHAnsi" w:cstheme="minorHAnsi"/>
          <w:i/>
          <w:sz w:val="20"/>
          <w:szCs w:val="20"/>
        </w:rPr>
        <w:t>Declara</w:t>
      </w:r>
      <w:r w:rsidR="001E2CF9" w:rsidRPr="000F62AB">
        <w:rPr>
          <w:rFonts w:asciiTheme="minorHAnsi" w:hAnsiTheme="minorHAnsi" w:cstheme="minorHAnsi"/>
          <w:i/>
          <w:sz w:val="20"/>
          <w:szCs w:val="20"/>
        </w:rPr>
        <w:t>t</w:t>
      </w:r>
      <w:r w:rsidRPr="000F62AB">
        <w:rPr>
          <w:rFonts w:asciiTheme="minorHAnsi" w:hAnsiTheme="minorHAnsi" w:cstheme="minorHAnsi"/>
          <w:i/>
          <w:sz w:val="20"/>
          <w:szCs w:val="20"/>
        </w:rPr>
        <w:t xml:space="preserve">iei privind </w:t>
      </w:r>
      <w:r w:rsidR="001E2CF9" w:rsidRPr="000F62AB">
        <w:rPr>
          <w:rFonts w:asciiTheme="minorHAnsi" w:hAnsiTheme="minorHAnsi" w:cstheme="minorHAnsi"/>
          <w:i/>
          <w:sz w:val="20"/>
          <w:szCs w:val="20"/>
        </w:rPr>
        <w:t>i</w:t>
      </w:r>
      <w:r w:rsidRPr="000F62AB">
        <w:rPr>
          <w:rFonts w:asciiTheme="minorHAnsi" w:hAnsiTheme="minorHAnsi" w:cstheme="minorHAnsi"/>
          <w:i/>
          <w:sz w:val="20"/>
          <w:szCs w:val="20"/>
        </w:rPr>
        <w:t xml:space="preserve">ncadrarea </w:t>
      </w:r>
      <w:r w:rsidR="001E2CF9" w:rsidRPr="000F62AB">
        <w:rPr>
          <w:rFonts w:asciiTheme="minorHAnsi" w:hAnsiTheme="minorHAnsi" w:cstheme="minorHAnsi"/>
          <w:i/>
          <w:sz w:val="20"/>
          <w:szCs w:val="20"/>
        </w:rPr>
        <w:t>i</w:t>
      </w:r>
      <w:r w:rsidRPr="000F62AB">
        <w:rPr>
          <w:rFonts w:asciiTheme="minorHAnsi" w:hAnsiTheme="minorHAnsi" w:cstheme="minorHAnsi"/>
          <w:i/>
          <w:sz w:val="20"/>
          <w:szCs w:val="20"/>
        </w:rPr>
        <w:t xml:space="preserve">ntreprinderii </w:t>
      </w:r>
      <w:r w:rsidR="001E2CF9" w:rsidRPr="000F62AB">
        <w:rPr>
          <w:rFonts w:asciiTheme="minorHAnsi" w:hAnsiTheme="minorHAnsi" w:cstheme="minorHAnsi"/>
          <w:i/>
          <w:sz w:val="20"/>
          <w:szCs w:val="20"/>
        </w:rPr>
        <w:t>i</w:t>
      </w:r>
      <w:r w:rsidRPr="000F62AB">
        <w:rPr>
          <w:rFonts w:asciiTheme="minorHAnsi" w:hAnsiTheme="minorHAnsi" w:cstheme="minorHAnsi"/>
          <w:i/>
          <w:sz w:val="20"/>
          <w:szCs w:val="20"/>
        </w:rPr>
        <w:t>n categoria IMM (Declara</w:t>
      </w:r>
      <w:r w:rsidR="001E2CF9" w:rsidRPr="000F62AB">
        <w:rPr>
          <w:rFonts w:asciiTheme="minorHAnsi" w:hAnsiTheme="minorHAnsi" w:cstheme="minorHAnsi"/>
          <w:i/>
          <w:sz w:val="20"/>
          <w:szCs w:val="20"/>
        </w:rPr>
        <w:t>t</w:t>
      </w:r>
      <w:r w:rsidRPr="000F62AB">
        <w:rPr>
          <w:rFonts w:asciiTheme="minorHAnsi" w:hAnsiTheme="minorHAnsi" w:cstheme="minorHAnsi"/>
          <w:i/>
          <w:sz w:val="20"/>
          <w:szCs w:val="20"/>
        </w:rPr>
        <w:t>ia IMM)</w:t>
      </w:r>
      <w:r w:rsidR="0062503A" w:rsidRPr="000F62AB">
        <w:rPr>
          <w:rFonts w:asciiTheme="minorHAnsi" w:hAnsiTheme="minorHAnsi" w:cstheme="minorHAnsi"/>
          <w:iCs/>
          <w:sz w:val="20"/>
          <w:szCs w:val="20"/>
        </w:rPr>
        <w:t>, anexa la Legea nr. 346/2004</w:t>
      </w:r>
      <w:r w:rsidRPr="000F62AB">
        <w:rPr>
          <w:rFonts w:asciiTheme="minorHAnsi" w:hAnsiTheme="minorHAnsi" w:cstheme="minorHAnsi"/>
          <w:sz w:val="20"/>
          <w:szCs w:val="20"/>
        </w:rPr>
        <w:t>.</w:t>
      </w:r>
    </w:p>
    <w:p w14:paraId="199B5D90" w14:textId="6EC3A361" w:rsidR="00AF7762" w:rsidRPr="000F62AB" w:rsidRDefault="004C47AC" w:rsidP="0061466E">
      <w:pPr>
        <w:pStyle w:val="BodyText"/>
        <w:ind w:left="90" w:right="60"/>
        <w:jc w:val="both"/>
        <w:rPr>
          <w:rFonts w:asciiTheme="minorHAnsi" w:hAnsiTheme="minorHAnsi" w:cstheme="minorHAnsi"/>
          <w:sz w:val="20"/>
          <w:szCs w:val="20"/>
        </w:rPr>
      </w:pPr>
      <w:r w:rsidRPr="000F62AB">
        <w:rPr>
          <w:rFonts w:asciiTheme="minorHAnsi" w:hAnsiTheme="minorHAnsi" w:cstheme="minorHAnsi"/>
          <w:sz w:val="20"/>
          <w:szCs w:val="20"/>
        </w:rPr>
        <w:t>Acestea se bazeaz</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pe:</w:t>
      </w:r>
    </w:p>
    <w:p w14:paraId="78610CBD" w14:textId="13E35095" w:rsidR="00AF7762" w:rsidRPr="000F62AB" w:rsidRDefault="004C47AC" w:rsidP="0061466E">
      <w:pPr>
        <w:pStyle w:val="ListParagraph"/>
        <w:numPr>
          <w:ilvl w:val="0"/>
          <w:numId w:val="8"/>
        </w:numPr>
        <w:spacing w:before="6" w:line="256" w:lineRule="auto"/>
        <w:ind w:right="60"/>
        <w:jc w:val="both"/>
        <w:rPr>
          <w:rFonts w:asciiTheme="minorHAnsi" w:hAnsiTheme="minorHAnsi" w:cstheme="minorHAnsi"/>
          <w:sz w:val="20"/>
          <w:szCs w:val="20"/>
        </w:rPr>
      </w:pPr>
      <w:r w:rsidRPr="000F62AB">
        <w:rPr>
          <w:rFonts w:asciiTheme="minorHAnsi" w:hAnsiTheme="minorHAnsi" w:cstheme="minorHAnsi"/>
          <w:sz w:val="20"/>
          <w:szCs w:val="20"/>
        </w:rPr>
        <w:t xml:space="preserve">Prevederile </w:t>
      </w:r>
      <w:bookmarkStart w:id="0" w:name="_Hlk56522308"/>
      <w:r w:rsidRPr="000F62AB">
        <w:rPr>
          <w:rFonts w:asciiTheme="minorHAnsi" w:hAnsiTheme="minorHAnsi" w:cstheme="minorHAnsi"/>
          <w:sz w:val="20"/>
          <w:szCs w:val="20"/>
        </w:rPr>
        <w:t xml:space="preserve">Legii nr. 346/2004 </w:t>
      </w:r>
      <w:bookmarkEnd w:id="0"/>
      <w:r w:rsidRPr="000F62AB">
        <w:rPr>
          <w:rFonts w:asciiTheme="minorHAnsi" w:hAnsiTheme="minorHAnsi" w:cstheme="minorHAnsi"/>
          <w:sz w:val="20"/>
          <w:szCs w:val="20"/>
        </w:rPr>
        <w:t xml:space="preserve">privind stimularea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nfiin</w:t>
      </w:r>
      <w:r w:rsidR="001E2CF9" w:rsidRPr="000F62AB">
        <w:rPr>
          <w:rFonts w:asciiTheme="minorHAnsi" w:hAnsiTheme="minorHAnsi" w:cstheme="minorHAnsi"/>
          <w:sz w:val="20"/>
          <w:szCs w:val="20"/>
        </w:rPr>
        <w:t>ta</w:t>
      </w:r>
      <w:r w:rsidRPr="000F62AB">
        <w:rPr>
          <w:rFonts w:asciiTheme="minorHAnsi" w:hAnsiTheme="minorHAnsi" w:cstheme="minorHAnsi"/>
          <w:sz w:val="20"/>
          <w:szCs w:val="20"/>
        </w:rPr>
        <w:t xml:space="preserve">rii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 dezvolt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rii IMM-urilor, cu modific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rile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 complet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rile</w:t>
      </w:r>
      <w:r w:rsidRPr="000F62AB">
        <w:rPr>
          <w:rFonts w:asciiTheme="minorHAnsi" w:hAnsiTheme="minorHAnsi" w:cstheme="minorHAnsi"/>
          <w:spacing w:val="-6"/>
          <w:sz w:val="20"/>
          <w:szCs w:val="20"/>
        </w:rPr>
        <w:t xml:space="preserve"> </w:t>
      </w:r>
      <w:r w:rsidRPr="000F62AB">
        <w:rPr>
          <w:rFonts w:asciiTheme="minorHAnsi" w:hAnsiTheme="minorHAnsi" w:cstheme="minorHAnsi"/>
          <w:sz w:val="20"/>
          <w:szCs w:val="20"/>
        </w:rPr>
        <w:t>ulterioare</w:t>
      </w:r>
    </w:p>
    <w:p w14:paraId="3E32AE0A" w14:textId="6B591F90" w:rsidR="00AF7762" w:rsidRPr="000F62AB" w:rsidRDefault="004C47AC" w:rsidP="0061466E">
      <w:pPr>
        <w:pStyle w:val="ListParagraph"/>
        <w:numPr>
          <w:ilvl w:val="0"/>
          <w:numId w:val="8"/>
        </w:numPr>
        <w:spacing w:before="6"/>
        <w:ind w:right="60"/>
        <w:jc w:val="both"/>
        <w:rPr>
          <w:rFonts w:asciiTheme="minorHAnsi" w:hAnsiTheme="minorHAnsi" w:cstheme="minorHAnsi"/>
          <w:sz w:val="20"/>
          <w:szCs w:val="20"/>
        </w:rPr>
      </w:pPr>
      <w:r w:rsidRPr="000F62AB">
        <w:rPr>
          <w:rFonts w:asciiTheme="minorHAnsi" w:hAnsiTheme="minorHAnsi" w:cstheme="minorHAnsi"/>
          <w:sz w:val="20"/>
          <w:szCs w:val="20"/>
        </w:rPr>
        <w:t>Recomandarea CE nr. 361/2003 privind defini</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ia</w:t>
      </w:r>
      <w:r w:rsidRPr="000F62AB">
        <w:rPr>
          <w:rFonts w:asciiTheme="minorHAnsi" w:hAnsiTheme="minorHAnsi" w:cstheme="minorHAnsi"/>
          <w:spacing w:val="-13"/>
          <w:sz w:val="20"/>
          <w:szCs w:val="20"/>
        </w:rPr>
        <w:t xml:space="preserve"> </w:t>
      </w:r>
      <w:r w:rsidRPr="000F62AB">
        <w:rPr>
          <w:rFonts w:asciiTheme="minorHAnsi" w:hAnsiTheme="minorHAnsi" w:cstheme="minorHAnsi"/>
          <w:sz w:val="20"/>
          <w:szCs w:val="20"/>
        </w:rPr>
        <w:t>IMM-urilor</w:t>
      </w:r>
    </w:p>
    <w:p w14:paraId="394B8761" w14:textId="4A8562BD" w:rsidR="00AF7762" w:rsidRPr="000F62AB" w:rsidRDefault="004C47AC" w:rsidP="0061466E">
      <w:pPr>
        <w:pStyle w:val="ListParagraph"/>
        <w:numPr>
          <w:ilvl w:val="0"/>
          <w:numId w:val="8"/>
        </w:numPr>
        <w:spacing w:before="19"/>
        <w:ind w:right="60"/>
        <w:jc w:val="both"/>
        <w:rPr>
          <w:rFonts w:asciiTheme="minorHAnsi" w:hAnsiTheme="minorHAnsi" w:cstheme="minorHAnsi"/>
          <w:sz w:val="20"/>
          <w:szCs w:val="20"/>
        </w:rPr>
      </w:pPr>
      <w:r w:rsidRPr="000F62AB">
        <w:rPr>
          <w:rFonts w:asciiTheme="minorHAnsi" w:hAnsiTheme="minorHAnsi" w:cstheme="minorHAnsi"/>
          <w:sz w:val="20"/>
          <w:szCs w:val="20"/>
        </w:rPr>
        <w:t>Manualului utilizatorului pentru defini</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ia IMM-urilor (Comisia European</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w:t>
      </w:r>
      <w:r w:rsidRPr="000F62AB">
        <w:rPr>
          <w:rFonts w:asciiTheme="minorHAnsi" w:hAnsiTheme="minorHAnsi" w:cstheme="minorHAnsi"/>
          <w:spacing w:val="-18"/>
          <w:sz w:val="20"/>
          <w:szCs w:val="20"/>
        </w:rPr>
        <w:t xml:space="preserve"> </w:t>
      </w:r>
      <w:r w:rsidRPr="000F62AB">
        <w:rPr>
          <w:rFonts w:asciiTheme="minorHAnsi" w:hAnsiTheme="minorHAnsi" w:cstheme="minorHAnsi"/>
          <w:sz w:val="20"/>
          <w:szCs w:val="20"/>
        </w:rPr>
        <w:t>2015)</w:t>
      </w:r>
    </w:p>
    <w:p w14:paraId="21957499" w14:textId="4B31D2CE" w:rsidR="00AF7762" w:rsidRPr="000F62AB" w:rsidRDefault="004C47AC" w:rsidP="0061466E">
      <w:pPr>
        <w:pStyle w:val="ListParagraph"/>
        <w:numPr>
          <w:ilvl w:val="0"/>
          <w:numId w:val="8"/>
        </w:numPr>
        <w:spacing w:before="25" w:line="256" w:lineRule="auto"/>
        <w:ind w:right="60"/>
        <w:jc w:val="both"/>
        <w:rPr>
          <w:rFonts w:asciiTheme="minorHAnsi" w:hAnsiTheme="minorHAnsi" w:cstheme="minorHAnsi"/>
          <w:sz w:val="20"/>
          <w:szCs w:val="20"/>
        </w:rPr>
      </w:pPr>
      <w:r w:rsidRPr="000F62AB">
        <w:rPr>
          <w:rFonts w:asciiTheme="minorHAnsi" w:hAnsiTheme="minorHAnsi" w:cstheme="minorHAnsi"/>
          <w:sz w:val="20"/>
          <w:szCs w:val="20"/>
        </w:rPr>
        <w:t>Jurispruden</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a</w:t>
      </w:r>
      <w:r w:rsidRPr="000F62AB">
        <w:rPr>
          <w:rFonts w:asciiTheme="minorHAnsi" w:hAnsiTheme="minorHAnsi" w:cstheme="minorHAnsi"/>
          <w:spacing w:val="-4"/>
          <w:sz w:val="20"/>
          <w:szCs w:val="20"/>
        </w:rPr>
        <w:t xml:space="preserve"> </w:t>
      </w:r>
      <w:r w:rsidRPr="000F62AB">
        <w:rPr>
          <w:rFonts w:asciiTheme="minorHAnsi" w:hAnsiTheme="minorHAnsi" w:cstheme="minorHAnsi"/>
          <w:sz w:val="20"/>
          <w:szCs w:val="20"/>
        </w:rPr>
        <w:t>Cur</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ii</w:t>
      </w:r>
      <w:r w:rsidRPr="000F62AB">
        <w:rPr>
          <w:rFonts w:asciiTheme="minorHAnsi" w:hAnsiTheme="minorHAnsi" w:cstheme="minorHAnsi"/>
          <w:spacing w:val="-1"/>
          <w:sz w:val="20"/>
          <w:szCs w:val="20"/>
        </w:rPr>
        <w:t xml:space="preserve"> </w:t>
      </w:r>
      <w:r w:rsidRPr="000F62AB">
        <w:rPr>
          <w:rFonts w:asciiTheme="minorHAnsi" w:hAnsiTheme="minorHAnsi" w:cstheme="minorHAnsi"/>
          <w:sz w:val="20"/>
          <w:szCs w:val="20"/>
        </w:rPr>
        <w:t>Europene</w:t>
      </w:r>
      <w:r w:rsidRPr="000F62AB">
        <w:rPr>
          <w:rFonts w:asciiTheme="minorHAnsi" w:hAnsiTheme="minorHAnsi" w:cstheme="minorHAnsi"/>
          <w:spacing w:val="-3"/>
          <w:sz w:val="20"/>
          <w:szCs w:val="20"/>
        </w:rPr>
        <w:t xml:space="preserve"> </w:t>
      </w:r>
      <w:r w:rsidRPr="000F62AB">
        <w:rPr>
          <w:rFonts w:asciiTheme="minorHAnsi" w:hAnsiTheme="minorHAnsi" w:cstheme="minorHAnsi"/>
          <w:sz w:val="20"/>
          <w:szCs w:val="20"/>
        </w:rPr>
        <w:t>de</w:t>
      </w:r>
      <w:r w:rsidRPr="000F62AB">
        <w:rPr>
          <w:rFonts w:asciiTheme="minorHAnsi" w:hAnsiTheme="minorHAnsi" w:cstheme="minorHAnsi"/>
          <w:spacing w:val="-4"/>
          <w:sz w:val="20"/>
          <w:szCs w:val="20"/>
        </w:rPr>
        <w:t xml:space="preserve"> </w:t>
      </w:r>
      <w:r w:rsidRPr="000F62AB">
        <w:rPr>
          <w:rFonts w:asciiTheme="minorHAnsi" w:hAnsiTheme="minorHAnsi" w:cstheme="minorHAnsi"/>
          <w:sz w:val="20"/>
          <w:szCs w:val="20"/>
        </w:rPr>
        <w:t>Justi</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ie</w:t>
      </w:r>
      <w:r w:rsidRPr="000F62AB">
        <w:rPr>
          <w:rFonts w:asciiTheme="minorHAnsi" w:hAnsiTheme="minorHAnsi" w:cstheme="minorHAnsi"/>
          <w:spacing w:val="-3"/>
          <w:sz w:val="20"/>
          <w:szCs w:val="20"/>
        </w:rPr>
        <w:t xml:space="preserv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w:t>
      </w:r>
      <w:r w:rsidRPr="000F62AB">
        <w:rPr>
          <w:rFonts w:asciiTheme="minorHAnsi" w:hAnsiTheme="minorHAnsi" w:cstheme="minorHAnsi"/>
          <w:spacing w:val="-4"/>
          <w:sz w:val="20"/>
          <w:szCs w:val="20"/>
        </w:rPr>
        <w:t xml:space="preserve"> </w:t>
      </w:r>
      <w:r w:rsidRPr="000F62AB">
        <w:rPr>
          <w:rFonts w:asciiTheme="minorHAnsi" w:hAnsiTheme="minorHAnsi" w:cstheme="minorHAnsi"/>
          <w:sz w:val="20"/>
          <w:szCs w:val="20"/>
        </w:rPr>
        <w:t>ceea</w:t>
      </w:r>
      <w:r w:rsidRPr="000F62AB">
        <w:rPr>
          <w:rFonts w:asciiTheme="minorHAnsi" w:hAnsiTheme="minorHAnsi" w:cstheme="minorHAnsi"/>
          <w:spacing w:val="-3"/>
          <w:sz w:val="20"/>
          <w:szCs w:val="20"/>
        </w:rPr>
        <w:t xml:space="preserve"> </w:t>
      </w:r>
      <w:r w:rsidRPr="000F62AB">
        <w:rPr>
          <w:rFonts w:asciiTheme="minorHAnsi" w:hAnsiTheme="minorHAnsi" w:cstheme="minorHAnsi"/>
          <w:sz w:val="20"/>
          <w:szCs w:val="20"/>
        </w:rPr>
        <w:t>ce</w:t>
      </w:r>
      <w:r w:rsidRPr="000F62AB">
        <w:rPr>
          <w:rFonts w:asciiTheme="minorHAnsi" w:hAnsiTheme="minorHAnsi" w:cstheme="minorHAnsi"/>
          <w:spacing w:val="-4"/>
          <w:sz w:val="20"/>
          <w:szCs w:val="20"/>
        </w:rPr>
        <w:t xml:space="preserve"> </w:t>
      </w:r>
      <w:r w:rsidRPr="000F62AB">
        <w:rPr>
          <w:rFonts w:asciiTheme="minorHAnsi" w:hAnsiTheme="minorHAnsi" w:cstheme="minorHAnsi"/>
          <w:sz w:val="20"/>
          <w:szCs w:val="20"/>
        </w:rPr>
        <w:t>prive</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te</w:t>
      </w:r>
      <w:r w:rsidRPr="000F62AB">
        <w:rPr>
          <w:rFonts w:asciiTheme="minorHAnsi" w:hAnsiTheme="minorHAnsi" w:cstheme="minorHAnsi"/>
          <w:spacing w:val="-3"/>
          <w:sz w:val="20"/>
          <w:szCs w:val="20"/>
        </w:rPr>
        <w:t xml:space="preserve"> </w:t>
      </w:r>
      <w:r w:rsidRPr="000F62AB">
        <w:rPr>
          <w:rFonts w:asciiTheme="minorHAnsi" w:hAnsiTheme="minorHAnsi" w:cstheme="minorHAnsi"/>
          <w:sz w:val="20"/>
          <w:szCs w:val="20"/>
        </w:rPr>
        <w:t>defini</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ia</w:t>
      </w:r>
      <w:r w:rsidRPr="000F62AB">
        <w:rPr>
          <w:rFonts w:asciiTheme="minorHAnsi" w:hAnsiTheme="minorHAnsi" w:cstheme="minorHAnsi"/>
          <w:spacing w:val="-3"/>
          <w:sz w:val="20"/>
          <w:szCs w:val="20"/>
        </w:rPr>
        <w:t xml:space="preserve"> </w:t>
      </w:r>
      <w:r w:rsidRPr="000F62AB">
        <w:rPr>
          <w:rFonts w:asciiTheme="minorHAnsi" w:hAnsiTheme="minorHAnsi" w:cstheme="minorHAnsi"/>
          <w:sz w:val="20"/>
          <w:szCs w:val="20"/>
        </w:rPr>
        <w:t>IMM-urilor,</w:t>
      </w:r>
      <w:r w:rsidRPr="000F62AB">
        <w:rPr>
          <w:rFonts w:asciiTheme="minorHAnsi" w:hAnsiTheme="minorHAnsi" w:cstheme="minorHAnsi"/>
          <w:spacing w:val="-6"/>
          <w:sz w:val="20"/>
          <w:szCs w:val="20"/>
        </w:rPr>
        <w:t xml:space="preserve"> </w:t>
      </w:r>
      <w:r w:rsidRPr="000F62AB">
        <w:rPr>
          <w:rFonts w:asciiTheme="minorHAnsi" w:hAnsiTheme="minorHAnsi" w:cstheme="minorHAnsi"/>
          <w:sz w:val="20"/>
          <w:szCs w:val="20"/>
        </w:rPr>
        <w:t>conform Recomand</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rii CE nr.</w:t>
      </w:r>
      <w:r w:rsidRPr="000F62AB">
        <w:rPr>
          <w:rFonts w:asciiTheme="minorHAnsi" w:hAnsiTheme="minorHAnsi" w:cstheme="minorHAnsi"/>
          <w:spacing w:val="-6"/>
          <w:sz w:val="20"/>
          <w:szCs w:val="20"/>
        </w:rPr>
        <w:t xml:space="preserve"> </w:t>
      </w:r>
      <w:r w:rsidRPr="000F62AB">
        <w:rPr>
          <w:rFonts w:asciiTheme="minorHAnsi" w:hAnsiTheme="minorHAnsi" w:cstheme="minorHAnsi"/>
          <w:sz w:val="20"/>
          <w:szCs w:val="20"/>
        </w:rPr>
        <w:t>361/2003</w:t>
      </w:r>
    </w:p>
    <w:p w14:paraId="7DA6DBAF" w14:textId="63197669" w:rsidR="00AF7762" w:rsidRPr="000F62AB" w:rsidRDefault="004C47AC" w:rsidP="0061466E">
      <w:pPr>
        <w:pStyle w:val="Heading1"/>
        <w:spacing w:before="160"/>
        <w:ind w:left="90" w:right="60"/>
        <w:jc w:val="both"/>
        <w:rPr>
          <w:rFonts w:asciiTheme="minorHAnsi" w:hAnsiTheme="minorHAnsi" w:cstheme="minorHAnsi"/>
          <w:sz w:val="20"/>
          <w:szCs w:val="20"/>
        </w:rPr>
      </w:pPr>
      <w:r w:rsidRPr="000F62AB">
        <w:rPr>
          <w:rFonts w:asciiTheme="minorHAnsi" w:hAnsiTheme="minorHAnsi" w:cstheme="minorHAnsi"/>
          <w:sz w:val="20"/>
          <w:szCs w:val="20"/>
        </w:rPr>
        <w:t>ATEN</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IE!</w:t>
      </w:r>
    </w:p>
    <w:p w14:paraId="0546BB12" w14:textId="1E4DD307" w:rsidR="00AF7762" w:rsidRPr="000F62AB" w:rsidRDefault="004C47AC" w:rsidP="0061466E">
      <w:pPr>
        <w:pStyle w:val="ListParagraph"/>
        <w:numPr>
          <w:ilvl w:val="0"/>
          <w:numId w:val="10"/>
        </w:numPr>
        <w:tabs>
          <w:tab w:val="left" w:pos="829"/>
        </w:tabs>
        <w:spacing w:before="5" w:line="256" w:lineRule="auto"/>
        <w:ind w:right="60"/>
        <w:jc w:val="both"/>
        <w:rPr>
          <w:rFonts w:asciiTheme="minorHAnsi" w:hAnsiTheme="minorHAnsi" w:cstheme="minorHAnsi"/>
          <w:sz w:val="20"/>
          <w:szCs w:val="20"/>
        </w:rPr>
      </w:pPr>
      <w:r w:rsidRPr="000F62AB">
        <w:rPr>
          <w:rFonts w:asciiTheme="minorHAnsi" w:hAnsiTheme="minorHAnsi" w:cstheme="minorHAnsi"/>
          <w:sz w:val="20"/>
          <w:szCs w:val="20"/>
        </w:rPr>
        <w:t>Responsabilitatea privind informa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iile cuprinse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Declara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ie, precum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 xml:space="preserve">i respectarea normelor legale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 vigoare privind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ncadrarea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 categoriile IMM,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i revine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exclusivitate solicitantului/ declarantului.</w:t>
      </w:r>
    </w:p>
    <w:p w14:paraId="058343A3" w14:textId="158312F6" w:rsidR="00AF7762" w:rsidRPr="000F62AB" w:rsidRDefault="004C47AC" w:rsidP="0061466E">
      <w:pPr>
        <w:pStyle w:val="ListParagraph"/>
        <w:numPr>
          <w:ilvl w:val="0"/>
          <w:numId w:val="10"/>
        </w:numPr>
        <w:tabs>
          <w:tab w:val="left" w:pos="828"/>
          <w:tab w:val="left" w:pos="829"/>
        </w:tabs>
        <w:spacing w:before="7" w:line="259" w:lineRule="auto"/>
        <w:ind w:right="60"/>
        <w:jc w:val="both"/>
        <w:rPr>
          <w:rFonts w:asciiTheme="minorHAnsi" w:hAnsiTheme="minorHAnsi" w:cstheme="minorHAnsi"/>
          <w:sz w:val="20"/>
          <w:szCs w:val="20"/>
        </w:rPr>
      </w:pPr>
      <w:r w:rsidRPr="000F62AB">
        <w:rPr>
          <w:rFonts w:asciiTheme="minorHAnsi" w:hAnsiTheme="minorHAnsi" w:cstheme="minorHAnsi"/>
          <w:sz w:val="20"/>
          <w:szCs w:val="20"/>
        </w:rPr>
        <w:t xml:space="preserve">Verificarea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ndeplinirii condi</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iei de eligibilitate privind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ncadrarea solicitantului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 categoria </w:t>
      </w:r>
      <w:r w:rsidR="008353D5" w:rsidRPr="000F62AB">
        <w:rPr>
          <w:rFonts w:asciiTheme="minorHAnsi" w:hAnsiTheme="minorHAnsi" w:cstheme="minorHAnsi"/>
          <w:sz w:val="20"/>
          <w:szCs w:val="20"/>
        </w:rPr>
        <w:t>IMM-urilor</w:t>
      </w:r>
      <w:r w:rsidRPr="000F62AB">
        <w:rPr>
          <w:rFonts w:asciiTheme="minorHAnsi" w:hAnsiTheme="minorHAnsi" w:cstheme="minorHAnsi"/>
          <w:sz w:val="20"/>
          <w:szCs w:val="20"/>
        </w:rPr>
        <w:t xml:space="preserve"> se va realiza, de 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tre </w:t>
      </w:r>
      <w:r w:rsidR="00E62A5D" w:rsidRPr="000F62AB">
        <w:rPr>
          <w:rFonts w:asciiTheme="minorHAnsi" w:hAnsiTheme="minorHAnsi" w:cstheme="minorHAnsi"/>
          <w:sz w:val="20"/>
          <w:szCs w:val="20"/>
        </w:rPr>
        <w:t>AM PR Nord-Est,</w:t>
      </w:r>
      <w:r w:rsidRPr="000F62AB">
        <w:rPr>
          <w:rFonts w:asciiTheme="minorHAnsi" w:hAnsiTheme="minorHAnsi" w:cstheme="minorHAnsi"/>
          <w:sz w:val="20"/>
          <w:szCs w:val="20"/>
        </w:rPr>
        <w:t xml:space="preserv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 baza </w:t>
      </w:r>
      <w:r w:rsidRPr="000F62AB">
        <w:rPr>
          <w:rFonts w:asciiTheme="minorHAnsi" w:hAnsiTheme="minorHAnsi" w:cstheme="minorHAnsi"/>
          <w:i/>
          <w:sz w:val="20"/>
          <w:szCs w:val="20"/>
        </w:rPr>
        <w:t>Declara</w:t>
      </w:r>
      <w:r w:rsidR="001E2CF9" w:rsidRPr="000F62AB">
        <w:rPr>
          <w:rFonts w:asciiTheme="minorHAnsi" w:hAnsiTheme="minorHAnsi" w:cstheme="minorHAnsi"/>
          <w:i/>
          <w:sz w:val="20"/>
          <w:szCs w:val="20"/>
        </w:rPr>
        <w:t>t</w:t>
      </w:r>
      <w:r w:rsidRPr="000F62AB">
        <w:rPr>
          <w:rFonts w:asciiTheme="minorHAnsi" w:hAnsiTheme="minorHAnsi" w:cstheme="minorHAnsi"/>
          <w:i/>
          <w:sz w:val="20"/>
          <w:szCs w:val="20"/>
        </w:rPr>
        <w:t xml:space="preserve">iei IMM </w:t>
      </w:r>
      <w:r w:rsidRPr="000F62AB">
        <w:rPr>
          <w:rFonts w:asciiTheme="minorHAnsi" w:hAnsiTheme="minorHAnsi" w:cstheme="minorHAnsi"/>
          <w:sz w:val="20"/>
          <w:szCs w:val="20"/>
        </w:rPr>
        <w:t xml:space="preserve">complete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 conforme</w:t>
      </w:r>
      <w:r w:rsidR="008353D5" w:rsidRPr="000F62AB">
        <w:rPr>
          <w:rFonts w:asciiTheme="minorHAnsi" w:hAnsiTheme="minorHAnsi" w:cstheme="minorHAnsi"/>
          <w:sz w:val="20"/>
          <w:szCs w:val="20"/>
        </w:rPr>
        <w:t>.</w:t>
      </w:r>
    </w:p>
    <w:p w14:paraId="17C66A22" w14:textId="4ECDE4F3" w:rsidR="00AF7762" w:rsidRPr="000F62AB" w:rsidRDefault="004C47AC" w:rsidP="0061466E">
      <w:pPr>
        <w:pStyle w:val="ListParagraph"/>
        <w:numPr>
          <w:ilvl w:val="0"/>
          <w:numId w:val="10"/>
        </w:numPr>
        <w:tabs>
          <w:tab w:val="left" w:pos="829"/>
        </w:tabs>
        <w:spacing w:line="259" w:lineRule="auto"/>
        <w:ind w:right="60"/>
        <w:jc w:val="both"/>
        <w:rPr>
          <w:rFonts w:asciiTheme="minorHAnsi" w:hAnsiTheme="minorHAnsi" w:cstheme="minorHAnsi"/>
          <w:sz w:val="20"/>
          <w:szCs w:val="20"/>
        </w:rPr>
      </w:pPr>
      <w:r w:rsidRPr="000F62AB">
        <w:rPr>
          <w:rFonts w:asciiTheme="minorHAnsi" w:hAnsiTheme="minorHAnsi" w:cstheme="minorHAnsi"/>
          <w:sz w:val="20"/>
          <w:szCs w:val="20"/>
        </w:rPr>
        <w:t>Solicitantul</w:t>
      </w:r>
      <w:r w:rsidRPr="000F62AB">
        <w:rPr>
          <w:rFonts w:asciiTheme="minorHAnsi" w:hAnsiTheme="minorHAnsi" w:cstheme="minorHAnsi"/>
          <w:spacing w:val="-2"/>
          <w:sz w:val="20"/>
          <w:szCs w:val="20"/>
        </w:rPr>
        <w:t xml:space="preserve"> </w:t>
      </w:r>
      <w:r w:rsidRPr="000F62AB">
        <w:rPr>
          <w:rFonts w:asciiTheme="minorHAnsi" w:hAnsiTheme="minorHAnsi" w:cstheme="minorHAnsi"/>
          <w:sz w:val="20"/>
          <w:szCs w:val="20"/>
        </w:rPr>
        <w:t>trebuie</w:t>
      </w:r>
      <w:r w:rsidRPr="000F62AB">
        <w:rPr>
          <w:rFonts w:asciiTheme="minorHAnsi" w:hAnsiTheme="minorHAnsi" w:cstheme="minorHAnsi"/>
          <w:spacing w:val="-3"/>
          <w:sz w:val="20"/>
          <w:szCs w:val="20"/>
        </w:rPr>
        <w:t xml:space="preserve"> </w:t>
      </w:r>
      <w:r w:rsidRPr="000F62AB">
        <w:rPr>
          <w:rFonts w:asciiTheme="minorHAnsi" w:hAnsiTheme="minorHAnsi" w:cstheme="minorHAnsi"/>
          <w:sz w:val="20"/>
          <w:szCs w:val="20"/>
        </w:rPr>
        <w:t>s</w:t>
      </w:r>
      <w:r w:rsidR="001E2CF9" w:rsidRPr="000F62AB">
        <w:rPr>
          <w:rFonts w:asciiTheme="minorHAnsi" w:hAnsiTheme="minorHAnsi" w:cstheme="minorHAnsi"/>
          <w:sz w:val="20"/>
          <w:szCs w:val="20"/>
        </w:rPr>
        <w:t>a</w:t>
      </w:r>
      <w:r w:rsidRPr="000F62AB">
        <w:rPr>
          <w:rFonts w:asciiTheme="minorHAnsi" w:hAnsiTheme="minorHAnsi" w:cstheme="minorHAnsi"/>
          <w:spacing w:val="-3"/>
          <w:sz w:val="20"/>
          <w:szCs w:val="20"/>
        </w:rPr>
        <w:t xml:space="preserve"> </w:t>
      </w:r>
      <w:r w:rsidRPr="000F62AB">
        <w:rPr>
          <w:rFonts w:asciiTheme="minorHAnsi" w:hAnsiTheme="minorHAnsi" w:cstheme="minorHAnsi"/>
          <w:sz w:val="20"/>
          <w:szCs w:val="20"/>
        </w:rPr>
        <w:t>se</w:t>
      </w:r>
      <w:r w:rsidRPr="000F62AB">
        <w:rPr>
          <w:rFonts w:asciiTheme="minorHAnsi" w:hAnsiTheme="minorHAnsi" w:cstheme="minorHAnsi"/>
          <w:spacing w:val="-3"/>
          <w:sz w:val="20"/>
          <w:szCs w:val="20"/>
        </w:rPr>
        <w:t xml:space="preserv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ncadreze</w:t>
      </w:r>
      <w:r w:rsidRPr="000F62AB">
        <w:rPr>
          <w:rFonts w:asciiTheme="minorHAnsi" w:hAnsiTheme="minorHAnsi" w:cstheme="minorHAnsi"/>
          <w:spacing w:val="-4"/>
          <w:sz w:val="20"/>
          <w:szCs w:val="20"/>
        </w:rPr>
        <w:t xml:space="preserv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w:t>
      </w:r>
      <w:r w:rsidRPr="000F62AB">
        <w:rPr>
          <w:rFonts w:asciiTheme="minorHAnsi" w:hAnsiTheme="minorHAnsi" w:cstheme="minorHAnsi"/>
          <w:spacing w:val="-4"/>
          <w:sz w:val="20"/>
          <w:szCs w:val="20"/>
        </w:rPr>
        <w:t xml:space="preserve"> </w:t>
      </w:r>
      <w:r w:rsidRPr="000F62AB">
        <w:rPr>
          <w:rFonts w:asciiTheme="minorHAnsi" w:hAnsiTheme="minorHAnsi" w:cstheme="minorHAnsi"/>
          <w:sz w:val="20"/>
          <w:szCs w:val="20"/>
        </w:rPr>
        <w:t>categoria</w:t>
      </w:r>
      <w:r w:rsidRPr="000F62AB">
        <w:rPr>
          <w:rFonts w:asciiTheme="minorHAnsi" w:hAnsiTheme="minorHAnsi" w:cstheme="minorHAnsi"/>
          <w:spacing w:val="-3"/>
          <w:sz w:val="20"/>
          <w:szCs w:val="20"/>
        </w:rPr>
        <w:t xml:space="preserve"> </w:t>
      </w:r>
      <w:r w:rsidR="008353D5" w:rsidRPr="000F62AB">
        <w:rPr>
          <w:rFonts w:asciiTheme="minorHAnsi" w:hAnsiTheme="minorHAnsi" w:cstheme="minorHAnsi"/>
          <w:sz w:val="20"/>
          <w:szCs w:val="20"/>
        </w:rPr>
        <w:t>IMM-urilor</w:t>
      </w:r>
      <w:r w:rsidRPr="000F62AB">
        <w:rPr>
          <w:rFonts w:asciiTheme="minorHAnsi" w:hAnsiTheme="minorHAnsi" w:cstheme="minorHAnsi"/>
          <w:sz w:val="20"/>
          <w:szCs w:val="20"/>
        </w:rPr>
        <w:t>,</w:t>
      </w:r>
      <w:r w:rsidRPr="000F62AB">
        <w:rPr>
          <w:rFonts w:asciiTheme="minorHAnsi" w:hAnsiTheme="minorHAnsi" w:cstheme="minorHAnsi"/>
          <w:spacing w:val="-6"/>
          <w:sz w:val="20"/>
          <w:szCs w:val="20"/>
        </w:rPr>
        <w:t xml:space="preserve"> </w:t>
      </w:r>
      <w:r w:rsidRPr="000F62AB">
        <w:rPr>
          <w:rFonts w:asciiTheme="minorHAnsi" w:hAnsiTheme="minorHAnsi" w:cstheme="minorHAnsi"/>
          <w:sz w:val="20"/>
          <w:szCs w:val="20"/>
        </w:rPr>
        <w:t>at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t</w:t>
      </w:r>
      <w:r w:rsidRPr="000F62AB">
        <w:rPr>
          <w:rFonts w:asciiTheme="minorHAnsi" w:hAnsiTheme="minorHAnsi" w:cstheme="minorHAnsi"/>
          <w:spacing w:val="-6"/>
          <w:sz w:val="20"/>
          <w:szCs w:val="20"/>
        </w:rPr>
        <w:t xml:space="preserve"> </w:t>
      </w:r>
      <w:r w:rsidRPr="000F62AB">
        <w:rPr>
          <w:rFonts w:asciiTheme="minorHAnsi" w:hAnsiTheme="minorHAnsi" w:cstheme="minorHAnsi"/>
          <w:sz w:val="20"/>
          <w:szCs w:val="20"/>
        </w:rPr>
        <w:t>la</w:t>
      </w:r>
      <w:r w:rsidRPr="000F62AB">
        <w:rPr>
          <w:rFonts w:asciiTheme="minorHAnsi" w:hAnsiTheme="minorHAnsi" w:cstheme="minorHAnsi"/>
          <w:spacing w:val="-4"/>
          <w:sz w:val="20"/>
          <w:szCs w:val="20"/>
        </w:rPr>
        <w:t xml:space="preserve"> </w:t>
      </w:r>
      <w:r w:rsidRPr="000F62AB">
        <w:rPr>
          <w:rFonts w:asciiTheme="minorHAnsi" w:hAnsiTheme="minorHAnsi" w:cstheme="minorHAnsi"/>
          <w:sz w:val="20"/>
          <w:szCs w:val="20"/>
        </w:rPr>
        <w:t>data</w:t>
      </w:r>
      <w:r w:rsidRPr="000F62AB">
        <w:rPr>
          <w:rFonts w:asciiTheme="minorHAnsi" w:hAnsiTheme="minorHAnsi" w:cstheme="minorHAnsi"/>
          <w:spacing w:val="-3"/>
          <w:sz w:val="20"/>
          <w:szCs w:val="20"/>
        </w:rPr>
        <w:t xml:space="preserve"> </w:t>
      </w:r>
      <w:r w:rsidRPr="000F62AB">
        <w:rPr>
          <w:rFonts w:asciiTheme="minorHAnsi" w:hAnsiTheme="minorHAnsi" w:cstheme="minorHAnsi"/>
          <w:sz w:val="20"/>
          <w:szCs w:val="20"/>
        </w:rPr>
        <w:t>solicit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rii finan</w:t>
      </w:r>
      <w:r w:rsidR="001E2CF9" w:rsidRPr="000F62AB">
        <w:rPr>
          <w:rFonts w:asciiTheme="minorHAnsi" w:hAnsiTheme="minorHAnsi" w:cstheme="minorHAnsi"/>
          <w:sz w:val="20"/>
          <w:szCs w:val="20"/>
        </w:rPr>
        <w:t>ta</w:t>
      </w:r>
      <w:r w:rsidRPr="000F62AB">
        <w:rPr>
          <w:rFonts w:asciiTheme="minorHAnsi" w:hAnsiTheme="minorHAnsi" w:cstheme="minorHAnsi"/>
          <w:sz w:val="20"/>
          <w:szCs w:val="20"/>
        </w:rPr>
        <w:t xml:space="preserve">rii (i.e. data depunerii </w:t>
      </w:r>
      <w:r w:rsidR="002D2EB9" w:rsidRPr="000F62AB">
        <w:rPr>
          <w:rFonts w:asciiTheme="minorHAnsi" w:hAnsiTheme="minorHAnsi" w:cstheme="minorHAnsi"/>
          <w:sz w:val="20"/>
          <w:szCs w:val="20"/>
        </w:rPr>
        <w:t>C</w:t>
      </w:r>
      <w:r w:rsidRPr="000F62AB">
        <w:rPr>
          <w:rFonts w:asciiTheme="minorHAnsi" w:hAnsiTheme="minorHAnsi" w:cstheme="minorHAnsi"/>
          <w:sz w:val="20"/>
          <w:szCs w:val="20"/>
        </w:rPr>
        <w:t>ererii de finan</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are) 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t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 la data acord</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rii finan</w:t>
      </w:r>
      <w:r w:rsidR="001E2CF9" w:rsidRPr="000F62AB">
        <w:rPr>
          <w:rFonts w:asciiTheme="minorHAnsi" w:hAnsiTheme="minorHAnsi" w:cstheme="minorHAnsi"/>
          <w:sz w:val="20"/>
          <w:szCs w:val="20"/>
        </w:rPr>
        <w:t>ta</w:t>
      </w:r>
      <w:r w:rsidRPr="000F62AB">
        <w:rPr>
          <w:rFonts w:asciiTheme="minorHAnsi" w:hAnsiTheme="minorHAnsi" w:cstheme="minorHAnsi"/>
          <w:sz w:val="20"/>
          <w:szCs w:val="20"/>
        </w:rPr>
        <w:t>rii (i.e. data semn</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rii </w:t>
      </w:r>
      <w:r w:rsidR="002D2EB9" w:rsidRPr="000F62AB">
        <w:rPr>
          <w:rFonts w:asciiTheme="minorHAnsi" w:hAnsiTheme="minorHAnsi" w:cstheme="minorHAnsi"/>
          <w:sz w:val="20"/>
          <w:szCs w:val="20"/>
        </w:rPr>
        <w:t>C</w:t>
      </w:r>
      <w:r w:rsidRPr="000F62AB">
        <w:rPr>
          <w:rFonts w:asciiTheme="minorHAnsi" w:hAnsiTheme="minorHAnsi" w:cstheme="minorHAnsi"/>
          <w:sz w:val="20"/>
          <w:szCs w:val="20"/>
        </w:rPr>
        <w:t xml:space="preserve">ontractului </w:t>
      </w:r>
      <w:r w:rsidR="002D2EB9" w:rsidRPr="000F62AB">
        <w:rPr>
          <w:rFonts w:asciiTheme="minorHAnsi" w:hAnsiTheme="minorHAnsi" w:cstheme="minorHAnsi"/>
          <w:sz w:val="20"/>
          <w:szCs w:val="20"/>
        </w:rPr>
        <w:t>de acordare a ajutorului de minimis</w:t>
      </w:r>
      <w:r w:rsidRPr="000F62AB">
        <w:rPr>
          <w:rFonts w:asciiTheme="minorHAnsi" w:hAnsiTheme="minorHAnsi" w:cstheme="minorHAnsi"/>
          <w:sz w:val="20"/>
          <w:szCs w:val="20"/>
        </w:rPr>
        <w:t>).</w:t>
      </w:r>
    </w:p>
    <w:p w14:paraId="004BF328" w14:textId="2AF207A8" w:rsidR="008353D5" w:rsidRPr="000F62AB" w:rsidRDefault="008353D5" w:rsidP="0061466E">
      <w:pPr>
        <w:pStyle w:val="ListParagraph"/>
        <w:numPr>
          <w:ilvl w:val="0"/>
          <w:numId w:val="10"/>
        </w:numPr>
        <w:tabs>
          <w:tab w:val="left" w:pos="270"/>
        </w:tabs>
        <w:spacing w:before="19" w:after="240" w:line="256" w:lineRule="auto"/>
        <w:ind w:right="60"/>
        <w:jc w:val="both"/>
        <w:rPr>
          <w:rFonts w:asciiTheme="minorHAnsi" w:hAnsiTheme="minorHAnsi" w:cstheme="minorHAnsi"/>
          <w:sz w:val="20"/>
          <w:szCs w:val="20"/>
        </w:rPr>
      </w:pPr>
      <w:r w:rsidRPr="000F62AB">
        <w:rPr>
          <w:rFonts w:asciiTheme="minorHAnsi" w:hAnsiTheme="minorHAnsi" w:cstheme="minorHAnsi"/>
          <w:sz w:val="20"/>
          <w:szCs w:val="20"/>
        </w:rPr>
        <w:t xml:space="preserve">Dupa semnarea </w:t>
      </w:r>
      <w:r w:rsidR="002D2EB9" w:rsidRPr="000F62AB">
        <w:rPr>
          <w:rFonts w:asciiTheme="minorHAnsi" w:hAnsiTheme="minorHAnsi" w:cstheme="minorHAnsi"/>
          <w:sz w:val="20"/>
          <w:szCs w:val="20"/>
        </w:rPr>
        <w:t>C</w:t>
      </w:r>
      <w:r w:rsidRPr="000F62AB">
        <w:rPr>
          <w:rFonts w:asciiTheme="minorHAnsi" w:hAnsiTheme="minorHAnsi" w:cstheme="minorHAnsi"/>
          <w:sz w:val="20"/>
          <w:szCs w:val="20"/>
        </w:rPr>
        <w:t xml:space="preserve">ontractului de </w:t>
      </w:r>
      <w:r w:rsidR="002D2EB9" w:rsidRPr="000F62AB">
        <w:rPr>
          <w:rFonts w:asciiTheme="minorHAnsi" w:hAnsiTheme="minorHAnsi" w:cstheme="minorHAnsi"/>
          <w:sz w:val="20"/>
          <w:szCs w:val="20"/>
        </w:rPr>
        <w:t>acordare a ajutorului de minimis</w:t>
      </w:r>
      <w:r w:rsidRPr="000F62AB">
        <w:rPr>
          <w:rFonts w:asciiTheme="minorHAnsi" w:hAnsiTheme="minorHAnsi" w:cstheme="minorHAnsi"/>
          <w:sz w:val="20"/>
          <w:szCs w:val="20"/>
        </w:rPr>
        <w:t xml:space="preserve"> se vor efectua, pe baza de esantion, verificari ale informatiilor furnizate de catre beneficiari in </w:t>
      </w:r>
      <w:r w:rsidR="00A83EC9" w:rsidRPr="000F62AB">
        <w:rPr>
          <w:rFonts w:asciiTheme="minorHAnsi" w:hAnsiTheme="minorHAnsi" w:cstheme="minorHAnsi"/>
          <w:sz w:val="20"/>
          <w:szCs w:val="20"/>
        </w:rPr>
        <w:t>D</w:t>
      </w:r>
      <w:r w:rsidRPr="000F62AB">
        <w:rPr>
          <w:rFonts w:asciiTheme="minorHAnsi" w:hAnsiTheme="minorHAnsi" w:cstheme="minorHAnsi"/>
          <w:sz w:val="20"/>
          <w:szCs w:val="20"/>
        </w:rPr>
        <w:t xml:space="preserve">eclaratia de incadrare in categoria IMM-urilor. In cazul in care, in urma acestor verificari, se va constata ca informatiile furnizate nu au fost </w:t>
      </w:r>
      <w:r w:rsidR="00A83EC9" w:rsidRPr="000F62AB">
        <w:rPr>
          <w:rFonts w:asciiTheme="minorHAnsi" w:hAnsiTheme="minorHAnsi" w:cstheme="minorHAnsi"/>
          <w:sz w:val="20"/>
          <w:szCs w:val="20"/>
        </w:rPr>
        <w:t xml:space="preserve">conforme cu realitatea </w:t>
      </w:r>
      <w:r w:rsidRPr="000F62AB">
        <w:rPr>
          <w:rFonts w:asciiTheme="minorHAnsi" w:hAnsiTheme="minorHAnsi" w:cstheme="minorHAnsi"/>
          <w:sz w:val="20"/>
          <w:szCs w:val="20"/>
        </w:rPr>
        <w:t xml:space="preserve">iar prin corectarea/completarea acestora se depasesc plafoanele indicatorilor pe baza carora se calculeaza incadrarea in categoria eligibila pentru acordarea ajutorului, contractul de acordare a ajutorului de minimis va fi reziliat si eventualele sume platite deja </w:t>
      </w:r>
      <w:r w:rsidR="00A83EC9" w:rsidRPr="000F62AB">
        <w:rPr>
          <w:rFonts w:asciiTheme="minorHAnsi" w:hAnsiTheme="minorHAnsi" w:cstheme="minorHAnsi"/>
          <w:sz w:val="20"/>
          <w:szCs w:val="20"/>
        </w:rPr>
        <w:t>beneficiarului respectiv vor fi recuperate.</w:t>
      </w:r>
    </w:p>
    <w:p w14:paraId="514C55A3" w14:textId="5BA63757" w:rsidR="00AF7762" w:rsidRPr="000F62AB" w:rsidRDefault="00A83EC9" w:rsidP="0061466E">
      <w:pPr>
        <w:tabs>
          <w:tab w:val="left" w:pos="829"/>
        </w:tabs>
        <w:spacing w:line="259" w:lineRule="auto"/>
        <w:ind w:left="90" w:right="60"/>
        <w:jc w:val="both"/>
        <w:rPr>
          <w:rFonts w:asciiTheme="minorHAnsi" w:hAnsiTheme="minorHAnsi" w:cstheme="minorHAnsi"/>
          <w:sz w:val="20"/>
          <w:szCs w:val="20"/>
        </w:rPr>
      </w:pPr>
      <w:r w:rsidRPr="000F62AB">
        <w:rPr>
          <w:rFonts w:asciiTheme="minorHAnsi" w:hAnsiTheme="minorHAnsi" w:cstheme="minorHAnsi"/>
          <w:sz w:val="20"/>
          <w:szCs w:val="20"/>
        </w:rPr>
        <w:t>Pentru o analiza corecta a situatiei din perspectiva incadrarii in plafoanele indicatorilor pe baza carora se stabileste categoria intreprinderii, solicitantul trebuie sa urmeze, cu strictete, urmatorii pasi:</w:t>
      </w:r>
    </w:p>
    <w:p w14:paraId="787E255A" w14:textId="6160136A" w:rsidR="00AF7762" w:rsidRPr="000F62AB" w:rsidRDefault="004C47AC" w:rsidP="0061466E">
      <w:pPr>
        <w:pStyle w:val="Heading1"/>
        <w:spacing w:before="155"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 xml:space="preserve">Pasul 1 - Clasificarea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ntreprinderii ca autonom</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partener</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legat</w:t>
      </w:r>
      <w:r w:rsidR="001E2CF9" w:rsidRPr="000F62AB">
        <w:rPr>
          <w:rFonts w:asciiTheme="minorHAnsi" w:hAnsiTheme="minorHAnsi" w:cstheme="minorHAnsi"/>
          <w:sz w:val="20"/>
          <w:szCs w:val="20"/>
        </w:rPr>
        <w:t>a</w:t>
      </w:r>
    </w:p>
    <w:p w14:paraId="1A6BF76B" w14:textId="63AD6402" w:rsidR="00AF7762" w:rsidRPr="000F62AB" w:rsidRDefault="00096A3C" w:rsidP="0061466E">
      <w:pPr>
        <w:pStyle w:val="BodyText"/>
        <w:ind w:left="90" w:right="60"/>
        <w:jc w:val="both"/>
        <w:rPr>
          <w:rFonts w:asciiTheme="minorHAnsi" w:hAnsiTheme="minorHAnsi" w:cstheme="minorHAnsi"/>
          <w:sz w:val="20"/>
          <w:szCs w:val="20"/>
        </w:rPr>
      </w:pPr>
      <w:r w:rsidRPr="000F62AB">
        <w:rPr>
          <w:rFonts w:asciiTheme="minorHAnsi" w:hAnsiTheme="minorHAnsi" w:cstheme="minorHAnsi"/>
          <w:sz w:val="20"/>
          <w:szCs w:val="20"/>
        </w:rPr>
        <w:t>Precizari</w:t>
      </w:r>
      <w:r w:rsidR="004C47AC" w:rsidRPr="000F62AB">
        <w:rPr>
          <w:rFonts w:asciiTheme="minorHAnsi" w:hAnsiTheme="minorHAnsi" w:cstheme="minorHAnsi"/>
          <w:sz w:val="20"/>
          <w:szCs w:val="20"/>
        </w:rPr>
        <w:t>:</w:t>
      </w:r>
    </w:p>
    <w:p w14:paraId="74C36C50" w14:textId="0063B8E5" w:rsidR="00AF7762" w:rsidRPr="000F62AB" w:rsidRDefault="004C47AC" w:rsidP="0061466E">
      <w:pPr>
        <w:pStyle w:val="ListParagraph"/>
        <w:numPr>
          <w:ilvl w:val="0"/>
          <w:numId w:val="11"/>
        </w:numPr>
        <w:tabs>
          <w:tab w:val="left" w:pos="270"/>
        </w:tabs>
        <w:spacing w:before="19" w:line="256" w:lineRule="auto"/>
        <w:ind w:right="60"/>
        <w:jc w:val="both"/>
        <w:rPr>
          <w:rFonts w:asciiTheme="minorHAnsi" w:hAnsiTheme="minorHAnsi" w:cstheme="minorHAnsi"/>
          <w:sz w:val="20"/>
          <w:szCs w:val="20"/>
        </w:rPr>
      </w:pPr>
      <w:r w:rsidRPr="000F62AB">
        <w:rPr>
          <w:rFonts w:asciiTheme="minorHAnsi" w:hAnsiTheme="minorHAnsi" w:cstheme="minorHAnsi"/>
          <w:sz w:val="20"/>
          <w:szCs w:val="20"/>
        </w:rPr>
        <w:t>Identificarea rela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iilor de parteneriat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i/sau leg</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tur</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ale </w:t>
      </w:r>
      <w:r w:rsidR="00096A3C" w:rsidRPr="000F62AB">
        <w:rPr>
          <w:rFonts w:asciiTheme="minorHAnsi" w:hAnsiTheme="minorHAnsi" w:cstheme="minorHAnsi"/>
          <w:sz w:val="20"/>
          <w:szCs w:val="20"/>
        </w:rPr>
        <w:t>intreprinderii</w:t>
      </w:r>
      <w:r w:rsidRPr="000F62AB">
        <w:rPr>
          <w:rFonts w:asciiTheme="minorHAnsi" w:hAnsiTheme="minorHAnsi" w:cstheme="minorHAnsi"/>
          <w:sz w:val="20"/>
          <w:szCs w:val="20"/>
        </w:rPr>
        <w:t xml:space="preserve"> A</w:t>
      </w:r>
      <w:r w:rsidR="00096A3C" w:rsidRPr="000F62AB">
        <w:rPr>
          <w:rFonts w:asciiTheme="minorHAnsi" w:hAnsiTheme="minorHAnsi" w:cstheme="minorHAnsi"/>
          <w:sz w:val="20"/>
          <w:szCs w:val="20"/>
        </w:rPr>
        <w:t xml:space="preserve"> (solicitantul)</w:t>
      </w:r>
      <w:r w:rsidRPr="000F62AB">
        <w:rPr>
          <w:rFonts w:asciiTheme="minorHAnsi" w:hAnsiTheme="minorHAnsi" w:cstheme="minorHAnsi"/>
          <w:sz w:val="20"/>
          <w:szCs w:val="20"/>
        </w:rPr>
        <w:t xml:space="preserve"> cu alte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ntreprinderi,</w:t>
      </w:r>
      <w:r w:rsidR="00835606" w:rsidRPr="000F62AB">
        <w:rPr>
          <w:rFonts w:asciiTheme="minorHAnsi" w:hAnsiTheme="minorHAnsi" w:cstheme="minorHAnsi"/>
          <w:sz w:val="20"/>
          <w:szCs w:val="20"/>
        </w:rPr>
        <w:t xml:space="preserve"> </w:t>
      </w:r>
      <w:r w:rsidRPr="000F62AB">
        <w:rPr>
          <w:rFonts w:asciiTheme="minorHAnsi" w:hAnsiTheme="minorHAnsi" w:cstheme="minorHAnsi"/>
          <w:sz w:val="20"/>
          <w:szCs w:val="20"/>
        </w:rPr>
        <w:t>se face</w:t>
      </w:r>
      <w:r w:rsidR="00096A3C" w:rsidRPr="000F62AB">
        <w:rPr>
          <w:rFonts w:asciiTheme="minorHAnsi" w:hAnsiTheme="minorHAnsi" w:cstheme="minorHAnsi"/>
          <w:sz w:val="20"/>
          <w:szCs w:val="20"/>
        </w:rPr>
        <w:t xml:space="preserve"> </w:t>
      </w:r>
      <w:r w:rsidRPr="000F62AB">
        <w:rPr>
          <w:rFonts w:asciiTheme="minorHAnsi" w:hAnsiTheme="minorHAnsi" w:cstheme="minorHAnsi"/>
          <w:sz w:val="20"/>
          <w:szCs w:val="20"/>
        </w:rPr>
        <w:t>prin raportare la situa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ia curent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a</w:t>
      </w:r>
      <w:r w:rsidR="00835606" w:rsidRPr="000F62AB">
        <w:rPr>
          <w:rFonts w:asciiTheme="minorHAnsi" w:hAnsiTheme="minorHAnsi" w:cstheme="minorHAnsi"/>
          <w:sz w:val="20"/>
          <w:szCs w:val="20"/>
        </w:rPr>
        <w:t xml:space="preserve"> </w:t>
      </w:r>
      <w:r w:rsidR="00096A3C" w:rsidRPr="000F62AB">
        <w:rPr>
          <w:rFonts w:asciiTheme="minorHAnsi" w:hAnsiTheme="minorHAnsi" w:cstheme="minorHAnsi"/>
          <w:sz w:val="20"/>
          <w:szCs w:val="20"/>
        </w:rPr>
        <w:t>actionariatului/participatiilo</w:t>
      </w:r>
      <w:r w:rsidR="00835606" w:rsidRPr="000F62AB">
        <w:rPr>
          <w:rFonts w:asciiTheme="minorHAnsi" w:hAnsiTheme="minorHAnsi" w:cstheme="minorHAnsi"/>
          <w:sz w:val="20"/>
          <w:szCs w:val="20"/>
        </w:rPr>
        <w:t xml:space="preserve">r </w:t>
      </w:r>
      <w:r w:rsidR="00096A3C" w:rsidRPr="000F62AB">
        <w:rPr>
          <w:rFonts w:asciiTheme="minorHAnsi" w:hAnsiTheme="minorHAnsi" w:cstheme="minorHAnsi"/>
          <w:sz w:val="20"/>
          <w:szCs w:val="20"/>
        </w:rPr>
        <w:t xml:space="preserve">/administrarii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ntreprinderilor</w:t>
      </w:r>
      <w:r w:rsidR="00096A3C" w:rsidRPr="000F62AB">
        <w:rPr>
          <w:rFonts w:asciiTheme="minorHAnsi" w:hAnsiTheme="minorHAnsi" w:cstheme="minorHAnsi"/>
          <w:sz w:val="20"/>
          <w:szCs w:val="20"/>
        </w:rPr>
        <w:t xml:space="preserve"> </w:t>
      </w:r>
      <w:r w:rsidRPr="000F62AB">
        <w:rPr>
          <w:rFonts w:asciiTheme="minorHAnsi" w:hAnsiTheme="minorHAnsi" w:cstheme="minorHAnsi"/>
          <w:sz w:val="20"/>
          <w:szCs w:val="20"/>
        </w:rPr>
        <w:t xml:space="preserve">la data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ntocmirii Declara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iei privind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ncadrarea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categoria IMM.</w:t>
      </w:r>
    </w:p>
    <w:p w14:paraId="081F2EA1" w14:textId="6D2D7FB5" w:rsidR="00AF7762" w:rsidRPr="000F62AB" w:rsidRDefault="004C47AC" w:rsidP="0061466E">
      <w:pPr>
        <w:pStyle w:val="ListParagraph"/>
        <w:numPr>
          <w:ilvl w:val="0"/>
          <w:numId w:val="11"/>
        </w:numPr>
        <w:tabs>
          <w:tab w:val="left" w:pos="270"/>
        </w:tabs>
        <w:spacing w:before="19" w:line="256" w:lineRule="auto"/>
        <w:ind w:right="60"/>
        <w:jc w:val="both"/>
        <w:rPr>
          <w:rFonts w:asciiTheme="minorHAnsi" w:hAnsiTheme="minorHAnsi" w:cstheme="minorHAnsi"/>
          <w:sz w:val="20"/>
          <w:szCs w:val="20"/>
        </w:rPr>
      </w:pPr>
      <w:r w:rsidRPr="000F62AB">
        <w:rPr>
          <w:rFonts w:asciiTheme="minorHAnsi" w:hAnsiTheme="minorHAnsi" w:cstheme="minorHAnsi"/>
          <w:sz w:val="20"/>
          <w:szCs w:val="20"/>
        </w:rPr>
        <w:t xml:space="preserve">Nu este relevant locul de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nregistrare (na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ionalitatea)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ntreprinderilor</w:t>
      </w:r>
      <w:r w:rsidRPr="000F62AB">
        <w:rPr>
          <w:rFonts w:asciiTheme="minorHAnsi" w:hAnsiTheme="minorHAnsi" w:cstheme="minorHAnsi"/>
          <w:spacing w:val="-16"/>
          <w:sz w:val="20"/>
          <w:szCs w:val="20"/>
        </w:rPr>
        <w:t xml:space="preserve"> </w:t>
      </w:r>
      <w:r w:rsidRPr="000F62AB">
        <w:rPr>
          <w:rFonts w:asciiTheme="minorHAnsi" w:hAnsiTheme="minorHAnsi" w:cstheme="minorHAnsi"/>
          <w:sz w:val="20"/>
          <w:szCs w:val="20"/>
        </w:rPr>
        <w:t>analizate</w:t>
      </w:r>
    </w:p>
    <w:p w14:paraId="264FDAAA" w14:textId="2FB3138A" w:rsidR="00AF7762" w:rsidRPr="000F62AB" w:rsidRDefault="00FB5349" w:rsidP="0061466E">
      <w:pPr>
        <w:pStyle w:val="Heading1"/>
        <w:spacing w:before="174"/>
        <w:ind w:left="90" w:right="60"/>
        <w:jc w:val="both"/>
        <w:rPr>
          <w:rFonts w:asciiTheme="minorHAnsi" w:hAnsiTheme="minorHAnsi" w:cstheme="minorHAnsi"/>
          <w:sz w:val="20"/>
          <w:szCs w:val="20"/>
        </w:rPr>
      </w:pPr>
      <w:r w:rsidRPr="000F62AB">
        <w:rPr>
          <w:rFonts w:asciiTheme="minorHAnsi" w:hAnsiTheme="minorHAnsi" w:cstheme="minorHAnsi"/>
          <w:sz w:val="20"/>
          <w:szCs w:val="20"/>
        </w:rPr>
        <w:t xml:space="preserve">Intreprinderea </w:t>
      </w:r>
      <w:r w:rsidR="004C47AC" w:rsidRPr="000F62AB">
        <w:rPr>
          <w:rFonts w:asciiTheme="minorHAnsi" w:hAnsiTheme="minorHAnsi" w:cstheme="minorHAnsi"/>
          <w:sz w:val="20"/>
          <w:szCs w:val="20"/>
        </w:rPr>
        <w:t xml:space="preserve">A (solicitantul) este </w:t>
      </w:r>
      <w:r w:rsidR="001E2CF9"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ntreprindere autonom</w:t>
      </w:r>
      <w:r w:rsidR="001E2CF9" w:rsidRPr="000F62AB">
        <w:rPr>
          <w:rFonts w:asciiTheme="minorHAnsi" w:hAnsiTheme="minorHAnsi" w:cstheme="minorHAnsi"/>
          <w:sz w:val="20"/>
          <w:szCs w:val="20"/>
        </w:rPr>
        <w:t>a</w:t>
      </w:r>
      <w:r w:rsidR="004C47AC" w:rsidRPr="000F62AB">
        <w:rPr>
          <w:rFonts w:asciiTheme="minorHAnsi" w:hAnsiTheme="minorHAnsi" w:cstheme="minorHAnsi"/>
          <w:sz w:val="20"/>
          <w:szCs w:val="20"/>
        </w:rPr>
        <w:t>, dac</w:t>
      </w:r>
      <w:r w:rsidR="001E2CF9" w:rsidRPr="000F62AB">
        <w:rPr>
          <w:rFonts w:asciiTheme="minorHAnsi" w:hAnsiTheme="minorHAnsi" w:cstheme="minorHAnsi"/>
          <w:sz w:val="20"/>
          <w:szCs w:val="20"/>
        </w:rPr>
        <w:t>a</w:t>
      </w:r>
      <w:r w:rsidR="00BA68BB" w:rsidRPr="000F62AB">
        <w:rPr>
          <w:rFonts w:asciiTheme="minorHAnsi" w:hAnsiTheme="minorHAnsi" w:cstheme="minorHAnsi"/>
          <w:sz w:val="20"/>
          <w:szCs w:val="20"/>
        </w:rPr>
        <w:t>:</w:t>
      </w:r>
    </w:p>
    <w:p w14:paraId="60846706" w14:textId="72CB6FD0" w:rsidR="00AF7762" w:rsidRPr="000F62AB" w:rsidRDefault="004C47AC" w:rsidP="0061466E">
      <w:pPr>
        <w:pStyle w:val="ListParagraph"/>
        <w:numPr>
          <w:ilvl w:val="0"/>
          <w:numId w:val="13"/>
        </w:numPr>
        <w:tabs>
          <w:tab w:val="left" w:pos="270"/>
        </w:tabs>
        <w:spacing w:before="19" w:line="256" w:lineRule="auto"/>
        <w:ind w:right="60"/>
        <w:jc w:val="both"/>
        <w:rPr>
          <w:rFonts w:asciiTheme="minorHAnsi" w:hAnsiTheme="minorHAnsi" w:cstheme="minorHAnsi"/>
          <w:sz w:val="20"/>
          <w:szCs w:val="20"/>
        </w:rPr>
      </w:pPr>
      <w:r w:rsidRPr="000F62AB">
        <w:rPr>
          <w:rFonts w:asciiTheme="minorHAnsi" w:hAnsiTheme="minorHAnsi" w:cstheme="minorHAnsi"/>
          <w:sz w:val="20"/>
          <w:szCs w:val="20"/>
        </w:rPr>
        <w:t>A nu de</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ine participa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ii (p</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r</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 sociale, ac</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iuni)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capitalul social al niciunei</w:t>
      </w:r>
      <w:r w:rsidRPr="000F62AB">
        <w:rPr>
          <w:rFonts w:asciiTheme="minorHAnsi" w:hAnsiTheme="minorHAnsi" w:cstheme="minorHAnsi"/>
          <w:spacing w:val="-20"/>
          <w:sz w:val="20"/>
          <w:szCs w:val="20"/>
        </w:rPr>
        <w:t xml:space="preserve"> </w:t>
      </w:r>
      <w:r w:rsidRPr="000F62AB">
        <w:rPr>
          <w:rFonts w:asciiTheme="minorHAnsi" w:hAnsiTheme="minorHAnsi" w:cstheme="minorHAnsi"/>
          <w:sz w:val="20"/>
          <w:szCs w:val="20"/>
        </w:rPr>
        <w:t>alte</w:t>
      </w:r>
    </w:p>
    <w:p w14:paraId="52714505" w14:textId="33103440" w:rsidR="00AF7762" w:rsidRPr="000F62AB" w:rsidRDefault="001E2CF9" w:rsidP="0061466E">
      <w:pPr>
        <w:pStyle w:val="BodyText"/>
        <w:numPr>
          <w:ilvl w:val="0"/>
          <w:numId w:val="13"/>
        </w:numPr>
        <w:spacing w:before="24" w:line="256" w:lineRule="auto"/>
        <w:ind w:right="60"/>
        <w:jc w:val="both"/>
        <w:rPr>
          <w:rFonts w:asciiTheme="minorHAnsi" w:hAnsiTheme="minorHAnsi" w:cstheme="minorHAnsi"/>
          <w:sz w:val="20"/>
          <w:szCs w:val="20"/>
        </w:rPr>
      </w:pPr>
      <w:r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ntreprinderi </w:t>
      </w:r>
      <w:r w:rsidRPr="000F62AB">
        <w:rPr>
          <w:rFonts w:asciiTheme="minorHAnsi" w:hAnsiTheme="minorHAnsi" w:cstheme="minorHAnsi"/>
          <w:sz w:val="20"/>
          <w:szCs w:val="20"/>
        </w:rPr>
        <w:t>s</w:t>
      </w:r>
      <w:r w:rsidR="004C47AC" w:rsidRPr="000F62AB">
        <w:rPr>
          <w:rFonts w:asciiTheme="minorHAnsi" w:hAnsiTheme="minorHAnsi" w:cstheme="minorHAnsi"/>
          <w:sz w:val="20"/>
          <w:szCs w:val="20"/>
        </w:rPr>
        <w:t>i nicio alt</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ntreprindere nu de</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ine participa</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 xml:space="preserve">ii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 capitalul social al lui A sau</w:t>
      </w:r>
    </w:p>
    <w:p w14:paraId="5E71A39C" w14:textId="55DDCD37" w:rsidR="00AF7762" w:rsidRPr="000F62AB" w:rsidRDefault="004C47AC" w:rsidP="0061466E">
      <w:pPr>
        <w:pStyle w:val="ListParagraph"/>
        <w:numPr>
          <w:ilvl w:val="0"/>
          <w:numId w:val="13"/>
        </w:numPr>
        <w:tabs>
          <w:tab w:val="left" w:pos="270"/>
        </w:tabs>
        <w:spacing w:before="19" w:line="256" w:lineRule="auto"/>
        <w:ind w:right="60"/>
        <w:jc w:val="both"/>
        <w:rPr>
          <w:rFonts w:asciiTheme="minorHAnsi" w:hAnsiTheme="minorHAnsi" w:cstheme="minorHAnsi"/>
          <w:sz w:val="20"/>
          <w:szCs w:val="20"/>
        </w:rPr>
      </w:pPr>
      <w:r w:rsidRPr="000F62AB">
        <w:rPr>
          <w:rFonts w:asciiTheme="minorHAnsi" w:hAnsiTheme="minorHAnsi" w:cstheme="minorHAnsi"/>
          <w:sz w:val="20"/>
          <w:szCs w:val="20"/>
        </w:rPr>
        <w:t>A</w:t>
      </w:r>
      <w:r w:rsidRPr="000F62AB">
        <w:rPr>
          <w:rFonts w:asciiTheme="minorHAnsi" w:hAnsiTheme="minorHAnsi" w:cstheme="minorHAnsi"/>
          <w:spacing w:val="-1"/>
          <w:sz w:val="20"/>
          <w:szCs w:val="20"/>
        </w:rPr>
        <w:t xml:space="preserve"> </w:t>
      </w:r>
      <w:r w:rsidRPr="000F62AB">
        <w:rPr>
          <w:rFonts w:asciiTheme="minorHAnsi" w:hAnsiTheme="minorHAnsi" w:cstheme="minorHAnsi"/>
          <w:sz w:val="20"/>
          <w:szCs w:val="20"/>
        </w:rPr>
        <w:t>de</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ine</w:t>
      </w:r>
      <w:r w:rsidRPr="000F62AB">
        <w:rPr>
          <w:rFonts w:asciiTheme="minorHAnsi" w:hAnsiTheme="minorHAnsi" w:cstheme="minorHAnsi"/>
          <w:spacing w:val="-2"/>
          <w:sz w:val="20"/>
          <w:szCs w:val="20"/>
        </w:rPr>
        <w:t xml:space="preserve"> </w:t>
      </w:r>
      <w:r w:rsidRPr="000F62AB">
        <w:rPr>
          <w:rFonts w:asciiTheme="minorHAnsi" w:hAnsiTheme="minorHAnsi" w:cstheme="minorHAnsi"/>
          <w:sz w:val="20"/>
          <w:szCs w:val="20"/>
        </w:rPr>
        <w:t>mai</w:t>
      </w:r>
      <w:r w:rsidRPr="000F62AB">
        <w:rPr>
          <w:rFonts w:asciiTheme="minorHAnsi" w:hAnsiTheme="minorHAnsi" w:cstheme="minorHAnsi"/>
          <w:spacing w:val="-2"/>
          <w:sz w:val="20"/>
          <w:szCs w:val="20"/>
        </w:rPr>
        <w:t xml:space="preserve"> </w:t>
      </w:r>
      <w:r w:rsidRPr="000F62AB">
        <w:rPr>
          <w:rFonts w:asciiTheme="minorHAnsi" w:hAnsiTheme="minorHAnsi" w:cstheme="minorHAnsi"/>
          <w:sz w:val="20"/>
          <w:szCs w:val="20"/>
        </w:rPr>
        <w:t>pu</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in</w:t>
      </w:r>
      <w:r w:rsidRPr="000F62AB">
        <w:rPr>
          <w:rFonts w:asciiTheme="minorHAnsi" w:hAnsiTheme="minorHAnsi" w:cstheme="minorHAnsi"/>
          <w:spacing w:val="-3"/>
          <w:sz w:val="20"/>
          <w:szCs w:val="20"/>
        </w:rPr>
        <w:t xml:space="preserve"> </w:t>
      </w:r>
      <w:r w:rsidRPr="000F62AB">
        <w:rPr>
          <w:rFonts w:asciiTheme="minorHAnsi" w:hAnsiTheme="minorHAnsi" w:cstheme="minorHAnsi"/>
          <w:sz w:val="20"/>
          <w:szCs w:val="20"/>
        </w:rPr>
        <w:t>de</w:t>
      </w:r>
      <w:r w:rsidRPr="000F62AB">
        <w:rPr>
          <w:rFonts w:asciiTheme="minorHAnsi" w:hAnsiTheme="minorHAnsi" w:cstheme="minorHAnsi"/>
          <w:spacing w:val="-3"/>
          <w:sz w:val="20"/>
          <w:szCs w:val="20"/>
        </w:rPr>
        <w:t xml:space="preserve"> </w:t>
      </w:r>
      <w:r w:rsidRPr="000F62AB">
        <w:rPr>
          <w:rFonts w:asciiTheme="minorHAnsi" w:hAnsiTheme="minorHAnsi" w:cstheme="minorHAnsi"/>
          <w:sz w:val="20"/>
          <w:szCs w:val="20"/>
        </w:rPr>
        <w:t>25%</w:t>
      </w:r>
      <w:r w:rsidRPr="000F62AB">
        <w:rPr>
          <w:rFonts w:asciiTheme="minorHAnsi" w:hAnsiTheme="minorHAnsi" w:cstheme="minorHAnsi"/>
          <w:spacing w:val="-2"/>
          <w:sz w:val="20"/>
          <w:szCs w:val="20"/>
        </w:rPr>
        <w:t xml:space="preserve"> </w:t>
      </w:r>
      <w:r w:rsidRPr="000F62AB">
        <w:rPr>
          <w:rFonts w:asciiTheme="minorHAnsi" w:hAnsiTheme="minorHAnsi" w:cstheme="minorHAnsi"/>
          <w:sz w:val="20"/>
          <w:szCs w:val="20"/>
        </w:rPr>
        <w:t>din</w:t>
      </w:r>
      <w:r w:rsidRPr="000F62AB">
        <w:rPr>
          <w:rFonts w:asciiTheme="minorHAnsi" w:hAnsiTheme="minorHAnsi" w:cstheme="minorHAnsi"/>
          <w:spacing w:val="-4"/>
          <w:sz w:val="20"/>
          <w:szCs w:val="20"/>
        </w:rPr>
        <w:t xml:space="preserve"> </w:t>
      </w:r>
      <w:r w:rsidRPr="000F62AB">
        <w:rPr>
          <w:rFonts w:asciiTheme="minorHAnsi" w:hAnsiTheme="minorHAnsi" w:cstheme="minorHAnsi"/>
          <w:sz w:val="20"/>
          <w:szCs w:val="20"/>
        </w:rPr>
        <w:t>capitalul social</w:t>
      </w:r>
      <w:r w:rsidRPr="000F62AB">
        <w:rPr>
          <w:rFonts w:asciiTheme="minorHAnsi" w:hAnsiTheme="minorHAnsi" w:cstheme="minorHAnsi"/>
          <w:spacing w:val="-1"/>
          <w:sz w:val="20"/>
          <w:szCs w:val="20"/>
        </w:rPr>
        <w:t xml:space="preserve"> </w:t>
      </w:r>
      <w:r w:rsidRPr="000F62AB">
        <w:rPr>
          <w:rFonts w:asciiTheme="minorHAnsi" w:hAnsiTheme="minorHAnsi" w:cstheme="minorHAnsi"/>
          <w:sz w:val="20"/>
          <w:szCs w:val="20"/>
        </w:rPr>
        <w:t>sau</w:t>
      </w:r>
      <w:r w:rsidRPr="000F62AB">
        <w:rPr>
          <w:rFonts w:asciiTheme="minorHAnsi" w:hAnsiTheme="minorHAnsi" w:cstheme="minorHAnsi"/>
          <w:spacing w:val="-4"/>
          <w:sz w:val="20"/>
          <w:szCs w:val="20"/>
        </w:rPr>
        <w:t xml:space="preserve"> </w:t>
      </w:r>
      <w:r w:rsidRPr="000F62AB">
        <w:rPr>
          <w:rFonts w:asciiTheme="minorHAnsi" w:hAnsiTheme="minorHAnsi" w:cstheme="minorHAnsi"/>
          <w:sz w:val="20"/>
          <w:szCs w:val="20"/>
        </w:rPr>
        <w:t>din</w:t>
      </w:r>
      <w:r w:rsidRPr="000F62AB">
        <w:rPr>
          <w:rFonts w:asciiTheme="minorHAnsi" w:hAnsiTheme="minorHAnsi" w:cstheme="minorHAnsi"/>
          <w:spacing w:val="-3"/>
          <w:sz w:val="20"/>
          <w:szCs w:val="20"/>
        </w:rPr>
        <w:t xml:space="preserve"> </w:t>
      </w:r>
      <w:r w:rsidRPr="000F62AB">
        <w:rPr>
          <w:rFonts w:asciiTheme="minorHAnsi" w:hAnsiTheme="minorHAnsi" w:cstheme="minorHAnsi"/>
          <w:sz w:val="20"/>
          <w:szCs w:val="20"/>
        </w:rPr>
        <w:t>drepturile</w:t>
      </w:r>
      <w:r w:rsidRPr="000F62AB">
        <w:rPr>
          <w:rFonts w:asciiTheme="minorHAnsi" w:hAnsiTheme="minorHAnsi" w:cstheme="minorHAnsi"/>
          <w:spacing w:val="-3"/>
          <w:sz w:val="20"/>
          <w:szCs w:val="20"/>
        </w:rPr>
        <w:t xml:space="preserve"> </w:t>
      </w:r>
      <w:r w:rsidRPr="000F62AB">
        <w:rPr>
          <w:rFonts w:asciiTheme="minorHAnsi" w:hAnsiTheme="minorHAnsi" w:cstheme="minorHAnsi"/>
          <w:sz w:val="20"/>
          <w:szCs w:val="20"/>
        </w:rPr>
        <w:t>de</w:t>
      </w:r>
      <w:r w:rsidRPr="000F62AB">
        <w:rPr>
          <w:rFonts w:asciiTheme="minorHAnsi" w:hAnsiTheme="minorHAnsi" w:cstheme="minorHAnsi"/>
          <w:spacing w:val="-2"/>
          <w:sz w:val="20"/>
          <w:szCs w:val="20"/>
        </w:rPr>
        <w:t xml:space="preserve"> </w:t>
      </w:r>
      <w:r w:rsidRPr="000F62AB">
        <w:rPr>
          <w:rFonts w:asciiTheme="minorHAnsi" w:hAnsiTheme="minorHAnsi" w:cstheme="minorHAnsi"/>
          <w:sz w:val="20"/>
          <w:szCs w:val="20"/>
        </w:rPr>
        <w:t>vot</w:t>
      </w:r>
      <w:r w:rsidRPr="000F62AB">
        <w:rPr>
          <w:rFonts w:asciiTheme="minorHAnsi" w:hAnsiTheme="minorHAnsi" w:cstheme="minorHAnsi"/>
          <w:spacing w:val="-5"/>
          <w:sz w:val="20"/>
          <w:szCs w:val="20"/>
        </w:rPr>
        <w:t xml:space="preserve"> </w:t>
      </w:r>
      <w:r w:rsidRPr="000F62AB">
        <w:rPr>
          <w:rFonts w:asciiTheme="minorHAnsi" w:hAnsiTheme="minorHAnsi" w:cstheme="minorHAnsi"/>
          <w:sz w:val="20"/>
          <w:szCs w:val="20"/>
        </w:rPr>
        <w:t>(oricare</w:t>
      </w:r>
      <w:r w:rsidRPr="000F62AB">
        <w:rPr>
          <w:rFonts w:asciiTheme="minorHAnsi" w:hAnsiTheme="minorHAnsi" w:cstheme="minorHAnsi"/>
          <w:spacing w:val="-2"/>
          <w:sz w:val="20"/>
          <w:szCs w:val="20"/>
        </w:rPr>
        <w:t xml:space="preserve"> </w:t>
      </w:r>
      <w:r w:rsidRPr="000F62AB">
        <w:rPr>
          <w:rFonts w:asciiTheme="minorHAnsi" w:hAnsiTheme="minorHAnsi" w:cstheme="minorHAnsi"/>
          <w:sz w:val="20"/>
          <w:szCs w:val="20"/>
        </w:rPr>
        <w:t xml:space="preserve">dintre acestea este mai mare)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 alte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ntreprinderi sau alte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ntreprinderi nu de</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in mai mult de 25% din </w:t>
      </w:r>
      <w:r w:rsidR="00976E53" w:rsidRPr="000F62AB">
        <w:rPr>
          <w:rFonts w:asciiTheme="minorHAnsi" w:hAnsiTheme="minorHAnsi" w:cstheme="minorHAnsi"/>
          <w:sz w:val="20"/>
          <w:szCs w:val="20"/>
        </w:rPr>
        <w:t>c</w:t>
      </w:r>
      <w:r w:rsidRPr="000F62AB">
        <w:rPr>
          <w:rFonts w:asciiTheme="minorHAnsi" w:hAnsiTheme="minorHAnsi" w:cstheme="minorHAnsi"/>
          <w:sz w:val="20"/>
          <w:szCs w:val="20"/>
        </w:rPr>
        <w:t xml:space="preserve">apitalul social sau din drepturile de vot ale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ntreprinderii</w:t>
      </w:r>
      <w:r w:rsidRPr="000F62AB">
        <w:rPr>
          <w:rFonts w:asciiTheme="minorHAnsi" w:hAnsiTheme="minorHAnsi" w:cstheme="minorHAnsi"/>
          <w:spacing w:val="-24"/>
          <w:sz w:val="20"/>
          <w:szCs w:val="20"/>
        </w:rPr>
        <w:t xml:space="preserve"> </w:t>
      </w:r>
      <w:r w:rsidRPr="000F62AB">
        <w:rPr>
          <w:rFonts w:asciiTheme="minorHAnsi" w:hAnsiTheme="minorHAnsi" w:cstheme="minorHAnsi"/>
          <w:sz w:val="20"/>
          <w:szCs w:val="20"/>
        </w:rPr>
        <w:t>A</w:t>
      </w:r>
    </w:p>
    <w:p w14:paraId="489E8CDC" w14:textId="77777777" w:rsidR="00AF7762" w:rsidRPr="000F62AB" w:rsidRDefault="004C47AC" w:rsidP="0061466E">
      <w:pPr>
        <w:pStyle w:val="BodyText"/>
        <w:spacing w:before="5"/>
        <w:ind w:left="810" w:right="60"/>
        <w:jc w:val="both"/>
        <w:rPr>
          <w:rFonts w:asciiTheme="minorHAnsi" w:hAnsiTheme="minorHAnsi" w:cstheme="minorHAnsi"/>
          <w:sz w:val="20"/>
          <w:szCs w:val="20"/>
        </w:rPr>
      </w:pPr>
      <w:r w:rsidRPr="000F62AB">
        <w:rPr>
          <w:rFonts w:asciiTheme="minorHAnsi" w:hAnsiTheme="minorHAnsi" w:cstheme="minorHAnsi"/>
          <w:sz w:val="20"/>
          <w:szCs w:val="20"/>
        </w:rPr>
        <w:t>sau</w:t>
      </w:r>
    </w:p>
    <w:p w14:paraId="058EB110" w14:textId="1084BBC4" w:rsidR="00AF7762" w:rsidRPr="000F62AB" w:rsidRDefault="004C47AC" w:rsidP="0061466E">
      <w:pPr>
        <w:pStyle w:val="ListParagraph"/>
        <w:numPr>
          <w:ilvl w:val="0"/>
          <w:numId w:val="13"/>
        </w:numPr>
        <w:tabs>
          <w:tab w:val="left" w:pos="270"/>
        </w:tabs>
        <w:spacing w:before="19" w:line="256" w:lineRule="auto"/>
        <w:ind w:right="60"/>
        <w:jc w:val="both"/>
        <w:rPr>
          <w:rFonts w:asciiTheme="minorHAnsi" w:hAnsiTheme="minorHAnsi" w:cstheme="minorHAnsi"/>
          <w:sz w:val="20"/>
          <w:szCs w:val="20"/>
        </w:rPr>
      </w:pPr>
      <w:r w:rsidRPr="000F62AB">
        <w:rPr>
          <w:rFonts w:asciiTheme="minorHAnsi" w:hAnsiTheme="minorHAnsi" w:cstheme="minorHAnsi"/>
          <w:sz w:val="20"/>
          <w:szCs w:val="20"/>
        </w:rPr>
        <w:t>A nu este clasificat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ca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ntreprindere legat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sau</w:t>
      </w:r>
      <w:r w:rsidRPr="000F62AB">
        <w:rPr>
          <w:rFonts w:asciiTheme="minorHAnsi" w:hAnsiTheme="minorHAnsi" w:cstheme="minorHAnsi"/>
          <w:spacing w:val="-16"/>
          <w:sz w:val="20"/>
          <w:szCs w:val="20"/>
        </w:rPr>
        <w:t xml:space="preserve"> </w:t>
      </w:r>
      <w:r w:rsidRPr="000F62AB">
        <w:rPr>
          <w:rFonts w:asciiTheme="minorHAnsi" w:hAnsiTheme="minorHAnsi" w:cstheme="minorHAnsi"/>
          <w:sz w:val="20"/>
          <w:szCs w:val="20"/>
        </w:rPr>
        <w:t>partener</w:t>
      </w:r>
      <w:r w:rsidR="001E2CF9" w:rsidRPr="000F62AB">
        <w:rPr>
          <w:rFonts w:asciiTheme="minorHAnsi" w:hAnsiTheme="minorHAnsi" w:cstheme="minorHAnsi"/>
          <w:sz w:val="20"/>
          <w:szCs w:val="20"/>
        </w:rPr>
        <w:t>a</w:t>
      </w:r>
    </w:p>
    <w:p w14:paraId="70BB252A" w14:textId="266A571A" w:rsidR="00AF7762" w:rsidRPr="000F62AB" w:rsidRDefault="00976E53" w:rsidP="0061466E">
      <w:pPr>
        <w:pStyle w:val="BodyText"/>
        <w:spacing w:before="178"/>
        <w:ind w:left="90" w:right="60"/>
        <w:jc w:val="both"/>
        <w:rPr>
          <w:rFonts w:asciiTheme="minorHAnsi" w:hAnsiTheme="minorHAnsi" w:cstheme="minorHAnsi"/>
          <w:sz w:val="20"/>
          <w:szCs w:val="20"/>
        </w:rPr>
      </w:pPr>
      <w:r w:rsidRPr="000F62AB">
        <w:rPr>
          <w:rFonts w:asciiTheme="minorHAnsi" w:hAnsiTheme="minorHAnsi" w:cstheme="minorHAnsi"/>
          <w:sz w:val="20"/>
          <w:szCs w:val="20"/>
        </w:rPr>
        <w:t>Conform alin. (3) al art. 4^2 din Legea 346/2004, p</w:t>
      </w:r>
      <w:r w:rsidR="004C47AC" w:rsidRPr="000F62AB">
        <w:rPr>
          <w:rFonts w:asciiTheme="minorHAnsi" w:hAnsiTheme="minorHAnsi" w:cstheme="minorHAnsi"/>
          <w:sz w:val="20"/>
          <w:szCs w:val="20"/>
        </w:rPr>
        <w:t>ragul de 25% poate fi atins sau dep</w:t>
      </w:r>
      <w:r w:rsidR="001E2CF9" w:rsidRPr="000F62AB">
        <w:rPr>
          <w:rFonts w:asciiTheme="minorHAnsi" w:hAnsiTheme="minorHAnsi" w:cstheme="minorHAnsi"/>
          <w:sz w:val="20"/>
          <w:szCs w:val="20"/>
        </w:rPr>
        <w:t>as</w:t>
      </w:r>
      <w:r w:rsidR="004C47AC" w:rsidRPr="000F62AB">
        <w:rPr>
          <w:rFonts w:asciiTheme="minorHAnsi" w:hAnsiTheme="minorHAnsi" w:cstheme="minorHAnsi"/>
          <w:sz w:val="20"/>
          <w:szCs w:val="20"/>
        </w:rPr>
        <w:t>it (dar s</w:t>
      </w:r>
      <w:r w:rsidR="001E2CF9"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nu fie mai mare de 50%) de c</w:t>
      </w:r>
      <w:r w:rsidR="001E2CF9" w:rsidRPr="000F62AB">
        <w:rPr>
          <w:rFonts w:asciiTheme="minorHAnsi" w:hAnsiTheme="minorHAnsi" w:cstheme="minorHAnsi"/>
          <w:sz w:val="20"/>
          <w:szCs w:val="20"/>
        </w:rPr>
        <w:t>a</w:t>
      </w:r>
      <w:r w:rsidR="004C47AC" w:rsidRPr="000F62AB">
        <w:rPr>
          <w:rFonts w:asciiTheme="minorHAnsi" w:hAnsiTheme="minorHAnsi" w:cstheme="minorHAnsi"/>
          <w:sz w:val="20"/>
          <w:szCs w:val="20"/>
        </w:rPr>
        <w:t>tre urm</w:t>
      </w:r>
      <w:r w:rsidR="001E2CF9" w:rsidRPr="000F62AB">
        <w:rPr>
          <w:rFonts w:asciiTheme="minorHAnsi" w:hAnsiTheme="minorHAnsi" w:cstheme="minorHAnsi"/>
          <w:sz w:val="20"/>
          <w:szCs w:val="20"/>
        </w:rPr>
        <w:t>a</w:t>
      </w:r>
      <w:r w:rsidR="004C47AC" w:rsidRPr="000F62AB">
        <w:rPr>
          <w:rFonts w:asciiTheme="minorHAnsi" w:hAnsiTheme="minorHAnsi" w:cstheme="minorHAnsi"/>
          <w:sz w:val="20"/>
          <w:szCs w:val="20"/>
        </w:rPr>
        <w:t>toarele</w:t>
      </w:r>
      <w:r w:rsidR="00BA68BB" w:rsidRPr="000F62AB">
        <w:rPr>
          <w:rFonts w:asciiTheme="minorHAnsi" w:hAnsiTheme="minorHAnsi" w:cstheme="minorHAnsi"/>
          <w:sz w:val="20"/>
          <w:szCs w:val="20"/>
        </w:rPr>
        <w:t xml:space="preserve"> </w:t>
      </w:r>
      <w:r w:rsidR="004C47AC" w:rsidRPr="000F62AB">
        <w:rPr>
          <w:rFonts w:asciiTheme="minorHAnsi" w:hAnsiTheme="minorHAnsi" w:cstheme="minorHAnsi"/>
          <w:sz w:val="20"/>
          <w:szCs w:val="20"/>
        </w:rPr>
        <w:t>categorii de investitori, cu condi</w:t>
      </w:r>
      <w:r w:rsidR="001E2CF9" w:rsidRPr="000F62AB">
        <w:rPr>
          <w:rFonts w:asciiTheme="minorHAnsi" w:hAnsiTheme="minorHAnsi" w:cstheme="minorHAnsi"/>
          <w:sz w:val="20"/>
          <w:szCs w:val="20"/>
        </w:rPr>
        <w:t>t</w:t>
      </w:r>
      <w:r w:rsidR="004C47AC" w:rsidRPr="000F62AB">
        <w:rPr>
          <w:rFonts w:asciiTheme="minorHAnsi" w:hAnsiTheme="minorHAnsi" w:cstheme="minorHAnsi"/>
          <w:sz w:val="20"/>
          <w:szCs w:val="20"/>
        </w:rPr>
        <w:t>ia ca ace</w:t>
      </w:r>
      <w:r w:rsidR="001E2CF9" w:rsidRPr="000F62AB">
        <w:rPr>
          <w:rFonts w:asciiTheme="minorHAnsi" w:hAnsiTheme="minorHAnsi" w:cstheme="minorHAnsi"/>
          <w:sz w:val="20"/>
          <w:szCs w:val="20"/>
        </w:rPr>
        <w:t>s</w:t>
      </w:r>
      <w:r w:rsidR="004C47AC" w:rsidRPr="000F62AB">
        <w:rPr>
          <w:rFonts w:asciiTheme="minorHAnsi" w:hAnsiTheme="minorHAnsi" w:cstheme="minorHAnsi"/>
          <w:sz w:val="20"/>
          <w:szCs w:val="20"/>
        </w:rPr>
        <w:t>ti investitori s</w:t>
      </w:r>
      <w:r w:rsidR="001E2CF9"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nu fie lega</w:t>
      </w:r>
      <w:r w:rsidR="001E2CF9" w:rsidRPr="000F62AB">
        <w:rPr>
          <w:rFonts w:asciiTheme="minorHAnsi" w:hAnsiTheme="minorHAnsi" w:cstheme="minorHAnsi"/>
          <w:sz w:val="20"/>
          <w:szCs w:val="20"/>
        </w:rPr>
        <w:t>t</w:t>
      </w:r>
      <w:r w:rsidR="004C47AC" w:rsidRPr="000F62AB">
        <w:rPr>
          <w:rFonts w:asciiTheme="minorHAnsi" w:hAnsiTheme="minorHAnsi" w:cstheme="minorHAnsi"/>
          <w:sz w:val="20"/>
          <w:szCs w:val="20"/>
        </w:rPr>
        <w:t xml:space="preserve">i, individual sau </w:t>
      </w:r>
      <w:r w:rsidR="001E2CF9" w:rsidRPr="000F62AB">
        <w:rPr>
          <w:rFonts w:asciiTheme="minorHAnsi" w:hAnsiTheme="minorHAnsi" w:cstheme="minorHAnsi"/>
          <w:sz w:val="20"/>
          <w:szCs w:val="20"/>
        </w:rPr>
        <w:lastRenderedPageBreak/>
        <w:t>i</w:t>
      </w:r>
      <w:r w:rsidR="004C47AC" w:rsidRPr="000F62AB">
        <w:rPr>
          <w:rFonts w:asciiTheme="minorHAnsi" w:hAnsiTheme="minorHAnsi" w:cstheme="minorHAnsi"/>
          <w:sz w:val="20"/>
          <w:szCs w:val="20"/>
        </w:rPr>
        <w:t>n comun, de A:</w:t>
      </w:r>
    </w:p>
    <w:p w14:paraId="592B866A" w14:textId="01E9E544" w:rsidR="00AF7762" w:rsidRPr="000F62AB" w:rsidRDefault="004C47AC" w:rsidP="0061466E">
      <w:pPr>
        <w:pStyle w:val="ListParagraph"/>
        <w:numPr>
          <w:ilvl w:val="0"/>
          <w:numId w:val="15"/>
        </w:numPr>
        <w:spacing w:before="19" w:line="259" w:lineRule="auto"/>
        <w:ind w:right="60"/>
        <w:jc w:val="both"/>
        <w:rPr>
          <w:rFonts w:asciiTheme="minorHAnsi" w:hAnsiTheme="minorHAnsi" w:cstheme="minorHAnsi"/>
          <w:sz w:val="20"/>
          <w:szCs w:val="20"/>
        </w:rPr>
      </w:pPr>
      <w:r w:rsidRPr="000F62AB">
        <w:rPr>
          <w:rFonts w:asciiTheme="minorHAnsi" w:hAnsiTheme="minorHAnsi" w:cstheme="minorHAnsi"/>
          <w:sz w:val="20"/>
          <w:szCs w:val="20"/>
        </w:rPr>
        <w:t>societ</w:t>
      </w:r>
      <w:r w:rsidR="001E2CF9" w:rsidRPr="000F62AB">
        <w:rPr>
          <w:rFonts w:asciiTheme="minorHAnsi" w:hAnsiTheme="minorHAnsi" w:cstheme="minorHAnsi"/>
          <w:sz w:val="20"/>
          <w:szCs w:val="20"/>
        </w:rPr>
        <w:t>at</w:t>
      </w:r>
      <w:r w:rsidRPr="000F62AB">
        <w:rPr>
          <w:rFonts w:asciiTheme="minorHAnsi" w:hAnsiTheme="minorHAnsi" w:cstheme="minorHAnsi"/>
          <w:sz w:val="20"/>
          <w:szCs w:val="20"/>
        </w:rPr>
        <w:t>i publice de investi</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ii, societ</w:t>
      </w:r>
      <w:r w:rsidR="001E2CF9" w:rsidRPr="000F62AB">
        <w:rPr>
          <w:rFonts w:asciiTheme="minorHAnsi" w:hAnsiTheme="minorHAnsi" w:cstheme="minorHAnsi"/>
          <w:sz w:val="20"/>
          <w:szCs w:val="20"/>
        </w:rPr>
        <w:t>at</w:t>
      </w:r>
      <w:r w:rsidRPr="000F62AB">
        <w:rPr>
          <w:rFonts w:asciiTheme="minorHAnsi" w:hAnsiTheme="minorHAnsi" w:cstheme="minorHAnsi"/>
          <w:sz w:val="20"/>
          <w:szCs w:val="20"/>
        </w:rPr>
        <w:t>i de capital de risc, persoane fizice sau</w:t>
      </w:r>
      <w:r w:rsidRPr="000F62AB">
        <w:rPr>
          <w:rFonts w:asciiTheme="minorHAnsi" w:hAnsiTheme="minorHAnsi" w:cstheme="minorHAnsi"/>
          <w:spacing w:val="-36"/>
          <w:sz w:val="20"/>
          <w:szCs w:val="20"/>
        </w:rPr>
        <w:t xml:space="preserve"> </w:t>
      </w:r>
      <w:r w:rsidRPr="000F62AB">
        <w:rPr>
          <w:rFonts w:asciiTheme="minorHAnsi" w:hAnsiTheme="minorHAnsi" w:cstheme="minorHAnsi"/>
          <w:sz w:val="20"/>
          <w:szCs w:val="20"/>
        </w:rPr>
        <w:t>grupuri de</w:t>
      </w:r>
      <w:r w:rsidR="00BA68BB" w:rsidRPr="000F62AB">
        <w:rPr>
          <w:rFonts w:asciiTheme="minorHAnsi" w:hAnsiTheme="minorHAnsi" w:cstheme="minorHAnsi"/>
          <w:sz w:val="20"/>
          <w:szCs w:val="20"/>
        </w:rPr>
        <w:t xml:space="preserve"> </w:t>
      </w:r>
      <w:r w:rsidRPr="000F62AB">
        <w:rPr>
          <w:rFonts w:asciiTheme="minorHAnsi" w:hAnsiTheme="minorHAnsi" w:cstheme="minorHAnsi"/>
          <w:sz w:val="20"/>
          <w:szCs w:val="20"/>
        </w:rPr>
        <w:t>persoane fizice care realizeaz</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conform declara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iei anuale de venit, venituri majoritare din activitatea de investi</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ii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 capital de risc (business angels)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 xml:space="preserve">i care investesc fonduri proprii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societ</w:t>
      </w:r>
      <w:r w:rsidR="001E2CF9" w:rsidRPr="000F62AB">
        <w:rPr>
          <w:rFonts w:asciiTheme="minorHAnsi" w:hAnsiTheme="minorHAnsi" w:cstheme="minorHAnsi"/>
          <w:sz w:val="20"/>
          <w:szCs w:val="20"/>
        </w:rPr>
        <w:t>at</w:t>
      </w:r>
      <w:r w:rsidRPr="000F62AB">
        <w:rPr>
          <w:rFonts w:asciiTheme="minorHAnsi" w:hAnsiTheme="minorHAnsi" w:cstheme="minorHAnsi"/>
          <w:sz w:val="20"/>
          <w:szCs w:val="20"/>
        </w:rPr>
        <w:t>i necotate la burs</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cu condi</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ia ca investi</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ia total</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a acestor investitori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aceea</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 xml:space="preserve">i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ntreprindere s</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nu dep</w:t>
      </w:r>
      <w:r w:rsidR="001E2CF9" w:rsidRPr="000F62AB">
        <w:rPr>
          <w:rFonts w:asciiTheme="minorHAnsi" w:hAnsiTheme="minorHAnsi" w:cstheme="minorHAnsi"/>
          <w:sz w:val="20"/>
          <w:szCs w:val="20"/>
        </w:rPr>
        <w:t>as</w:t>
      </w:r>
      <w:r w:rsidRPr="000F62AB">
        <w:rPr>
          <w:rFonts w:asciiTheme="minorHAnsi" w:hAnsiTheme="minorHAnsi" w:cstheme="minorHAnsi"/>
          <w:sz w:val="20"/>
          <w:szCs w:val="20"/>
        </w:rPr>
        <w:t>easc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echivalentul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lei a 1.250.000 euro;</w:t>
      </w:r>
    </w:p>
    <w:p w14:paraId="75D07715" w14:textId="35F1F1F0" w:rsidR="00AF7762" w:rsidRPr="000F62AB" w:rsidRDefault="004C47AC" w:rsidP="0061466E">
      <w:pPr>
        <w:pStyle w:val="ListParagraph"/>
        <w:numPr>
          <w:ilvl w:val="0"/>
          <w:numId w:val="15"/>
        </w:numPr>
        <w:spacing w:line="266" w:lineRule="exact"/>
        <w:ind w:right="60"/>
        <w:jc w:val="both"/>
        <w:rPr>
          <w:rFonts w:asciiTheme="minorHAnsi" w:hAnsiTheme="minorHAnsi" w:cstheme="minorHAnsi"/>
          <w:sz w:val="20"/>
          <w:szCs w:val="20"/>
        </w:rPr>
      </w:pPr>
      <w:r w:rsidRPr="000F62AB">
        <w:rPr>
          <w:rFonts w:asciiTheme="minorHAnsi" w:hAnsiTheme="minorHAnsi" w:cstheme="minorHAnsi"/>
          <w:sz w:val="20"/>
          <w:szCs w:val="20"/>
        </w:rPr>
        <w:t>universit</w:t>
      </w:r>
      <w:r w:rsidR="001E2CF9" w:rsidRPr="000F62AB">
        <w:rPr>
          <w:rFonts w:asciiTheme="minorHAnsi" w:hAnsiTheme="minorHAnsi" w:cstheme="minorHAnsi"/>
          <w:sz w:val="20"/>
          <w:szCs w:val="20"/>
        </w:rPr>
        <w:t>at</w:t>
      </w:r>
      <w:r w:rsidRPr="000F62AB">
        <w:rPr>
          <w:rFonts w:asciiTheme="minorHAnsi" w:hAnsiTheme="minorHAnsi" w:cstheme="minorHAnsi"/>
          <w:sz w:val="20"/>
          <w:szCs w:val="20"/>
        </w:rPr>
        <w:t>i sau centre de cercetare f</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r</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scop</w:t>
      </w:r>
      <w:r w:rsidRPr="000F62AB">
        <w:rPr>
          <w:rFonts w:asciiTheme="minorHAnsi" w:hAnsiTheme="minorHAnsi" w:cstheme="minorHAnsi"/>
          <w:spacing w:val="-16"/>
          <w:sz w:val="20"/>
          <w:szCs w:val="20"/>
        </w:rPr>
        <w:t xml:space="preserve"> </w:t>
      </w:r>
      <w:r w:rsidRPr="000F62AB">
        <w:rPr>
          <w:rFonts w:asciiTheme="minorHAnsi" w:hAnsiTheme="minorHAnsi" w:cstheme="minorHAnsi"/>
          <w:sz w:val="20"/>
          <w:szCs w:val="20"/>
        </w:rPr>
        <w:t>lucrativ;</w:t>
      </w:r>
    </w:p>
    <w:p w14:paraId="59755404" w14:textId="008B488F" w:rsidR="00AF7762" w:rsidRPr="000F62AB" w:rsidRDefault="004C47AC" w:rsidP="0061466E">
      <w:pPr>
        <w:pStyle w:val="ListParagraph"/>
        <w:numPr>
          <w:ilvl w:val="0"/>
          <w:numId w:val="15"/>
        </w:numPr>
        <w:spacing w:line="266" w:lineRule="exact"/>
        <w:ind w:right="60"/>
        <w:jc w:val="both"/>
        <w:rPr>
          <w:rFonts w:asciiTheme="minorHAnsi" w:hAnsiTheme="minorHAnsi" w:cstheme="minorHAnsi"/>
          <w:sz w:val="20"/>
          <w:szCs w:val="20"/>
        </w:rPr>
      </w:pPr>
      <w:r w:rsidRPr="000F62AB">
        <w:rPr>
          <w:rFonts w:asciiTheme="minorHAnsi" w:hAnsiTheme="minorHAnsi" w:cstheme="minorHAnsi"/>
          <w:sz w:val="20"/>
          <w:szCs w:val="20"/>
        </w:rPr>
        <w:t>investitori institu</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ionali, inclusiv fonduri de dezvoltare regional</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w:t>
      </w:r>
    </w:p>
    <w:p w14:paraId="7A5D19CE" w14:textId="53D177B9" w:rsidR="00AF7762" w:rsidRPr="000F62AB" w:rsidRDefault="004C47AC" w:rsidP="0061466E">
      <w:pPr>
        <w:pStyle w:val="ListParagraph"/>
        <w:numPr>
          <w:ilvl w:val="0"/>
          <w:numId w:val="15"/>
        </w:numPr>
        <w:spacing w:before="25" w:line="256" w:lineRule="auto"/>
        <w:ind w:right="60"/>
        <w:jc w:val="both"/>
        <w:rPr>
          <w:rFonts w:asciiTheme="minorHAnsi" w:hAnsiTheme="minorHAnsi" w:cstheme="minorHAnsi"/>
          <w:sz w:val="20"/>
          <w:szCs w:val="20"/>
        </w:rPr>
      </w:pPr>
      <w:r w:rsidRPr="000F62AB">
        <w:rPr>
          <w:rFonts w:asciiTheme="minorHAnsi" w:hAnsiTheme="minorHAnsi" w:cstheme="minorHAnsi"/>
          <w:sz w:val="20"/>
          <w:szCs w:val="20"/>
        </w:rPr>
        <w:t>autorit</w:t>
      </w:r>
      <w:r w:rsidR="001E2CF9" w:rsidRPr="000F62AB">
        <w:rPr>
          <w:rFonts w:asciiTheme="minorHAnsi" w:hAnsiTheme="minorHAnsi" w:cstheme="minorHAnsi"/>
          <w:sz w:val="20"/>
          <w:szCs w:val="20"/>
        </w:rPr>
        <w:t>at</w:t>
      </w:r>
      <w:r w:rsidRPr="000F62AB">
        <w:rPr>
          <w:rFonts w:asciiTheme="minorHAnsi" w:hAnsiTheme="minorHAnsi" w:cstheme="minorHAnsi"/>
          <w:sz w:val="20"/>
          <w:szCs w:val="20"/>
        </w:rPr>
        <w:t>i ale administra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iei publice locale, respectiv consilii locale ale</w:t>
      </w:r>
      <w:r w:rsidRPr="000F62AB">
        <w:rPr>
          <w:rFonts w:asciiTheme="minorHAnsi" w:hAnsiTheme="minorHAnsi" w:cstheme="minorHAnsi"/>
          <w:spacing w:val="-18"/>
          <w:sz w:val="20"/>
          <w:szCs w:val="20"/>
        </w:rPr>
        <w:t xml:space="preserve"> </w:t>
      </w:r>
      <w:r w:rsidRPr="000F62AB">
        <w:rPr>
          <w:rFonts w:asciiTheme="minorHAnsi" w:hAnsiTheme="minorHAnsi" w:cstheme="minorHAnsi"/>
          <w:sz w:val="20"/>
          <w:szCs w:val="20"/>
        </w:rPr>
        <w:t>unit</w:t>
      </w:r>
      <w:r w:rsidR="001E2CF9" w:rsidRPr="000F62AB">
        <w:rPr>
          <w:rFonts w:asciiTheme="minorHAnsi" w:hAnsiTheme="minorHAnsi" w:cstheme="minorHAnsi"/>
          <w:sz w:val="20"/>
          <w:szCs w:val="20"/>
        </w:rPr>
        <w:t>at</w:t>
      </w:r>
      <w:r w:rsidRPr="000F62AB">
        <w:rPr>
          <w:rFonts w:asciiTheme="minorHAnsi" w:hAnsiTheme="minorHAnsi" w:cstheme="minorHAnsi"/>
          <w:sz w:val="20"/>
          <w:szCs w:val="20"/>
        </w:rPr>
        <w:t>ilor</w:t>
      </w:r>
      <w:r w:rsidR="00BA68BB" w:rsidRPr="000F62AB">
        <w:rPr>
          <w:rFonts w:asciiTheme="minorHAnsi" w:hAnsiTheme="minorHAnsi" w:cstheme="minorHAnsi"/>
          <w:sz w:val="20"/>
          <w:szCs w:val="20"/>
        </w:rPr>
        <w:t xml:space="preserve"> </w:t>
      </w:r>
      <w:r w:rsidRPr="000F62AB">
        <w:rPr>
          <w:rFonts w:asciiTheme="minorHAnsi" w:hAnsiTheme="minorHAnsi" w:cstheme="minorHAnsi"/>
          <w:sz w:val="20"/>
          <w:szCs w:val="20"/>
        </w:rPr>
        <w:t xml:space="preserve">administrativ-teritoriale cu un buget anual mai mic de echivalentul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 lei a 10 milioane euro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 cu o popula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ie mai mic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de 5.000 de locuitori.</w:t>
      </w:r>
    </w:p>
    <w:p w14:paraId="60B3F516" w14:textId="589C527E" w:rsidR="00AF7762" w:rsidRPr="000F62AB" w:rsidRDefault="004C47AC" w:rsidP="0061466E">
      <w:pPr>
        <w:pStyle w:val="BodyText"/>
        <w:spacing w:before="159"/>
        <w:ind w:left="90" w:right="60"/>
        <w:jc w:val="both"/>
        <w:rPr>
          <w:rFonts w:asciiTheme="minorHAnsi" w:hAnsiTheme="minorHAnsi" w:cstheme="minorHAnsi"/>
          <w:sz w:val="20"/>
          <w:szCs w:val="20"/>
        </w:rPr>
      </w:pPr>
      <w:r w:rsidRPr="000F62AB">
        <w:rPr>
          <w:rFonts w:asciiTheme="minorHAnsi" w:hAnsiTheme="minorHAnsi" w:cstheme="minorHAnsi"/>
          <w:sz w:val="20"/>
          <w:szCs w:val="20"/>
        </w:rPr>
        <w:t>Dac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pragul de 50% este dep</w:t>
      </w:r>
      <w:r w:rsidR="001E2CF9" w:rsidRPr="000F62AB">
        <w:rPr>
          <w:rFonts w:asciiTheme="minorHAnsi" w:hAnsiTheme="minorHAnsi" w:cstheme="minorHAnsi"/>
          <w:sz w:val="20"/>
          <w:szCs w:val="20"/>
        </w:rPr>
        <w:t>as</w:t>
      </w:r>
      <w:r w:rsidRPr="000F62AB">
        <w:rPr>
          <w:rFonts w:asciiTheme="minorHAnsi" w:hAnsiTheme="minorHAnsi" w:cstheme="minorHAnsi"/>
          <w:sz w:val="20"/>
          <w:szCs w:val="20"/>
        </w:rPr>
        <w:t>it de 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tre categoriile de investitori de mai sus, A nu se mai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ncadreaz</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categoria IMM (i.e. A este considerat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ntreprindere mare)</w:t>
      </w:r>
      <w:r w:rsidR="00976E53" w:rsidRPr="000F62AB">
        <w:rPr>
          <w:rFonts w:asciiTheme="minorHAnsi" w:hAnsiTheme="minorHAnsi" w:cstheme="minorHAnsi"/>
          <w:sz w:val="20"/>
          <w:szCs w:val="20"/>
        </w:rPr>
        <w:t>.</w:t>
      </w:r>
    </w:p>
    <w:p w14:paraId="6B9D3510" w14:textId="3953AA47" w:rsidR="00AF7762" w:rsidRPr="000F62AB" w:rsidRDefault="00FB5349" w:rsidP="0061466E">
      <w:pPr>
        <w:pStyle w:val="Heading1"/>
        <w:spacing w:before="179"/>
        <w:ind w:left="90" w:right="60"/>
        <w:jc w:val="both"/>
        <w:rPr>
          <w:rFonts w:asciiTheme="minorHAnsi" w:hAnsiTheme="minorHAnsi" w:cstheme="minorHAnsi"/>
          <w:sz w:val="20"/>
          <w:szCs w:val="20"/>
        </w:rPr>
      </w:pPr>
      <w:r w:rsidRPr="000F62AB">
        <w:rPr>
          <w:rFonts w:asciiTheme="minorHAnsi" w:hAnsiTheme="minorHAnsi" w:cstheme="minorHAnsi"/>
          <w:sz w:val="20"/>
          <w:szCs w:val="20"/>
        </w:rPr>
        <w:t xml:space="preserve">Intreprinderea </w:t>
      </w:r>
      <w:r w:rsidR="004C47AC" w:rsidRPr="000F62AB">
        <w:rPr>
          <w:rFonts w:asciiTheme="minorHAnsi" w:hAnsiTheme="minorHAnsi" w:cstheme="minorHAnsi"/>
          <w:sz w:val="20"/>
          <w:szCs w:val="20"/>
        </w:rPr>
        <w:t xml:space="preserve">A este </w:t>
      </w:r>
      <w:r w:rsidR="001E2CF9"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ntreprindere partener</w:t>
      </w:r>
      <w:r w:rsidR="001E2CF9"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cu alte </w:t>
      </w:r>
      <w:r w:rsidR="001E2CF9"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ntreprinderi, dac</w:t>
      </w:r>
      <w:r w:rsidR="001E2CF9" w:rsidRPr="000F62AB">
        <w:rPr>
          <w:rFonts w:asciiTheme="minorHAnsi" w:hAnsiTheme="minorHAnsi" w:cstheme="minorHAnsi"/>
          <w:sz w:val="20"/>
          <w:szCs w:val="20"/>
        </w:rPr>
        <w:t>a</w:t>
      </w:r>
      <w:r w:rsidR="00976E53" w:rsidRPr="000F62AB">
        <w:rPr>
          <w:rFonts w:asciiTheme="minorHAnsi" w:hAnsiTheme="minorHAnsi" w:cstheme="minorHAnsi"/>
          <w:sz w:val="20"/>
          <w:szCs w:val="20"/>
        </w:rPr>
        <w:t>:</w:t>
      </w:r>
    </w:p>
    <w:p w14:paraId="541B508F" w14:textId="295DD049" w:rsidR="00976E53" w:rsidRPr="000F62AB" w:rsidRDefault="00976E53" w:rsidP="0061466E">
      <w:pPr>
        <w:pStyle w:val="BodyText"/>
        <w:numPr>
          <w:ilvl w:val="0"/>
          <w:numId w:val="16"/>
        </w:numPr>
        <w:tabs>
          <w:tab w:val="left" w:pos="1549"/>
        </w:tabs>
        <w:spacing w:before="5" w:line="259" w:lineRule="auto"/>
        <w:ind w:right="60"/>
        <w:jc w:val="both"/>
        <w:rPr>
          <w:rFonts w:asciiTheme="minorHAnsi" w:hAnsiTheme="minorHAnsi" w:cstheme="minorHAnsi"/>
          <w:sz w:val="20"/>
          <w:szCs w:val="20"/>
        </w:rPr>
      </w:pPr>
      <w:r w:rsidRPr="000F62AB">
        <w:rPr>
          <w:rFonts w:asciiTheme="minorHAnsi" w:hAnsiTheme="minorHAnsi" w:cstheme="minorHAnsi"/>
          <w:sz w:val="20"/>
          <w:szCs w:val="20"/>
        </w:rPr>
        <w:t xml:space="preserve">Intreprinderea </w:t>
      </w:r>
      <w:r w:rsidR="004C47AC" w:rsidRPr="000F62AB">
        <w:rPr>
          <w:rFonts w:asciiTheme="minorHAnsi" w:hAnsiTheme="minorHAnsi" w:cstheme="minorHAnsi"/>
          <w:sz w:val="20"/>
          <w:szCs w:val="20"/>
        </w:rPr>
        <w:t>A</w:t>
      </w:r>
      <w:r w:rsidRPr="000F62AB">
        <w:rPr>
          <w:rFonts w:asciiTheme="minorHAnsi" w:hAnsiTheme="minorHAnsi" w:cstheme="minorHAnsi"/>
          <w:sz w:val="20"/>
          <w:szCs w:val="20"/>
        </w:rPr>
        <w:t xml:space="preserve"> (solicitantul)</w:t>
      </w:r>
      <w:r w:rsidR="004C47AC" w:rsidRPr="000F62AB">
        <w:rPr>
          <w:rFonts w:asciiTheme="minorHAnsi" w:hAnsiTheme="minorHAnsi" w:cstheme="minorHAnsi"/>
          <w:sz w:val="20"/>
          <w:szCs w:val="20"/>
        </w:rPr>
        <w:t xml:space="preserve"> de</w:t>
      </w:r>
      <w:r w:rsidR="001E2CF9" w:rsidRPr="000F62AB">
        <w:rPr>
          <w:rFonts w:asciiTheme="minorHAnsi" w:hAnsiTheme="minorHAnsi" w:cstheme="minorHAnsi"/>
          <w:sz w:val="20"/>
          <w:szCs w:val="20"/>
        </w:rPr>
        <w:t>t</w:t>
      </w:r>
      <w:r w:rsidR="004C47AC" w:rsidRPr="000F62AB">
        <w:rPr>
          <w:rFonts w:asciiTheme="minorHAnsi" w:hAnsiTheme="minorHAnsi" w:cstheme="minorHAnsi"/>
          <w:sz w:val="20"/>
          <w:szCs w:val="20"/>
        </w:rPr>
        <w:t xml:space="preserve">ine, individual sau </w:t>
      </w:r>
      <w:r w:rsidR="001E2CF9"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 comun cu una ori mai multe </w:t>
      </w:r>
      <w:r w:rsidR="001E2CF9"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ntreprinderi legate, 25% sau mai mult din capitalul social ori din drepturile de vot ale unei alte </w:t>
      </w:r>
      <w:r w:rsidR="001E2CF9"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ntreprinderi (dar nu mai mult de 50%)</w:t>
      </w:r>
      <w:r w:rsidRPr="000F62AB">
        <w:rPr>
          <w:rFonts w:asciiTheme="minorHAnsi" w:hAnsiTheme="minorHAnsi" w:cstheme="minorHAnsi"/>
          <w:sz w:val="20"/>
          <w:szCs w:val="20"/>
        </w:rPr>
        <w:t>.</w:t>
      </w:r>
    </w:p>
    <w:p w14:paraId="09099C87" w14:textId="36D4C684" w:rsidR="00AF7762" w:rsidRPr="000F62AB" w:rsidRDefault="00976E53" w:rsidP="0061466E">
      <w:pPr>
        <w:pStyle w:val="BodyText"/>
        <w:numPr>
          <w:ilvl w:val="0"/>
          <w:numId w:val="16"/>
        </w:numPr>
        <w:tabs>
          <w:tab w:val="left" w:pos="1549"/>
        </w:tabs>
        <w:spacing w:before="5" w:line="259" w:lineRule="auto"/>
        <w:ind w:right="60"/>
        <w:jc w:val="both"/>
        <w:rPr>
          <w:rFonts w:asciiTheme="minorHAnsi" w:hAnsiTheme="minorHAnsi" w:cstheme="minorHAnsi"/>
          <w:sz w:val="20"/>
          <w:szCs w:val="20"/>
        </w:rPr>
      </w:pPr>
      <w:r w:rsidRPr="000F62AB">
        <w:rPr>
          <w:rFonts w:asciiTheme="minorHAnsi" w:hAnsiTheme="minorHAnsi" w:cstheme="minorHAnsi"/>
          <w:sz w:val="20"/>
          <w:szCs w:val="20"/>
        </w:rPr>
        <w:t>A</w:t>
      </w:r>
      <w:r w:rsidR="004C47AC" w:rsidRPr="000F62AB">
        <w:rPr>
          <w:rFonts w:asciiTheme="minorHAnsi" w:hAnsiTheme="minorHAnsi" w:cstheme="minorHAnsi"/>
          <w:sz w:val="20"/>
          <w:szCs w:val="20"/>
        </w:rPr>
        <w:t>lt</w:t>
      </w:r>
      <w:r w:rsidR="001E2CF9"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w:t>
      </w:r>
      <w:r w:rsidR="001E2CF9"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ntreprindere de</w:t>
      </w:r>
      <w:r w:rsidR="001E2CF9" w:rsidRPr="000F62AB">
        <w:rPr>
          <w:rFonts w:asciiTheme="minorHAnsi" w:hAnsiTheme="minorHAnsi" w:cstheme="minorHAnsi"/>
          <w:sz w:val="20"/>
          <w:szCs w:val="20"/>
        </w:rPr>
        <w:t>t</w:t>
      </w:r>
      <w:r w:rsidR="004C47AC" w:rsidRPr="000F62AB">
        <w:rPr>
          <w:rFonts w:asciiTheme="minorHAnsi" w:hAnsiTheme="minorHAnsi" w:cstheme="minorHAnsi"/>
          <w:sz w:val="20"/>
          <w:szCs w:val="20"/>
        </w:rPr>
        <w:t xml:space="preserve">ine, individual sau </w:t>
      </w:r>
      <w:r w:rsidR="001E2CF9"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 comun cu una ori mai multe </w:t>
      </w:r>
      <w:r w:rsidR="001E2CF9"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ntreprinderi legate, 25% sau mai mult din capitalul social ori din drepturile de vot ale lui A (dar nu mai mult de</w:t>
      </w:r>
      <w:r w:rsidR="004C47AC" w:rsidRPr="000F62AB">
        <w:rPr>
          <w:rFonts w:asciiTheme="minorHAnsi" w:hAnsiTheme="minorHAnsi" w:cstheme="minorHAnsi"/>
          <w:spacing w:val="-21"/>
          <w:sz w:val="20"/>
          <w:szCs w:val="20"/>
        </w:rPr>
        <w:t xml:space="preserve"> </w:t>
      </w:r>
      <w:r w:rsidR="004C47AC" w:rsidRPr="000F62AB">
        <w:rPr>
          <w:rFonts w:asciiTheme="minorHAnsi" w:hAnsiTheme="minorHAnsi" w:cstheme="minorHAnsi"/>
          <w:sz w:val="20"/>
          <w:szCs w:val="20"/>
        </w:rPr>
        <w:t>50%).</w:t>
      </w:r>
    </w:p>
    <w:p w14:paraId="50C6A84E" w14:textId="4182403D" w:rsidR="00AF7762" w:rsidRPr="000F62AB" w:rsidRDefault="004C47AC" w:rsidP="0061466E">
      <w:pPr>
        <w:pStyle w:val="BodyText"/>
        <w:spacing w:before="154"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Rela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iile directe dintre A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 parteneri pot fi considerate rela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ii de nivel 1.</w:t>
      </w:r>
    </w:p>
    <w:p w14:paraId="70339A31" w14:textId="4863D01A" w:rsidR="00AF7762" w:rsidRPr="000F62AB" w:rsidRDefault="004C47AC" w:rsidP="0061466E">
      <w:pPr>
        <w:pStyle w:val="BodyText"/>
        <w:ind w:left="90" w:right="60"/>
        <w:jc w:val="both"/>
        <w:rPr>
          <w:rFonts w:asciiTheme="minorHAnsi" w:hAnsiTheme="minorHAnsi" w:cstheme="minorHAnsi"/>
          <w:sz w:val="20"/>
          <w:szCs w:val="20"/>
        </w:rPr>
      </w:pPr>
      <w:r w:rsidRPr="000F62AB">
        <w:rPr>
          <w:rFonts w:asciiTheme="minorHAnsi" w:hAnsiTheme="minorHAnsi" w:cstheme="minorHAnsi"/>
          <w:sz w:val="20"/>
          <w:szCs w:val="20"/>
        </w:rPr>
        <w:t>Se vor analiza inclusiv eventualele rela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ii dintre partenerii lui A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 xml:space="preserve">i alte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ntreprinderi (rela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ii de nivel 2). Dintre acestea:</w:t>
      </w:r>
    </w:p>
    <w:p w14:paraId="06AF2C2F" w14:textId="19461C3B" w:rsidR="00AF7762" w:rsidRPr="000F62AB" w:rsidRDefault="001E2CF9" w:rsidP="0061466E">
      <w:pPr>
        <w:pStyle w:val="ListParagraph"/>
        <w:numPr>
          <w:ilvl w:val="0"/>
          <w:numId w:val="17"/>
        </w:numPr>
        <w:tabs>
          <w:tab w:val="left" w:pos="2270"/>
        </w:tabs>
        <w:spacing w:before="6" w:line="261" w:lineRule="auto"/>
        <w:ind w:right="60"/>
        <w:jc w:val="both"/>
        <w:rPr>
          <w:rFonts w:asciiTheme="minorHAnsi" w:hAnsiTheme="minorHAnsi" w:cstheme="minorHAnsi"/>
          <w:sz w:val="20"/>
          <w:szCs w:val="20"/>
        </w:rPr>
      </w:pPr>
      <w:r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ntreprinderile legate cu partenerii lui A, din amonte sau din aval, trebuie luate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 considerare la calcularea datelor lui</w:t>
      </w:r>
      <w:r w:rsidR="004C47AC" w:rsidRPr="000F62AB">
        <w:rPr>
          <w:rFonts w:asciiTheme="minorHAnsi" w:hAnsiTheme="minorHAnsi" w:cstheme="minorHAnsi"/>
          <w:spacing w:val="-10"/>
          <w:sz w:val="20"/>
          <w:szCs w:val="20"/>
        </w:rPr>
        <w:t xml:space="preserve"> </w:t>
      </w:r>
      <w:r w:rsidR="004C47AC" w:rsidRPr="000F62AB">
        <w:rPr>
          <w:rFonts w:asciiTheme="minorHAnsi" w:hAnsiTheme="minorHAnsi" w:cstheme="minorHAnsi"/>
          <w:sz w:val="20"/>
          <w:szCs w:val="20"/>
        </w:rPr>
        <w:t>A.</w:t>
      </w:r>
    </w:p>
    <w:p w14:paraId="093ECD96" w14:textId="0C7676A2" w:rsidR="00AF7762" w:rsidRPr="000F62AB" w:rsidRDefault="001E2CF9" w:rsidP="0061466E">
      <w:pPr>
        <w:pStyle w:val="ListParagraph"/>
        <w:numPr>
          <w:ilvl w:val="0"/>
          <w:numId w:val="17"/>
        </w:numPr>
        <w:tabs>
          <w:tab w:val="left" w:pos="2270"/>
        </w:tabs>
        <w:spacing w:line="256" w:lineRule="auto"/>
        <w:ind w:right="60"/>
        <w:jc w:val="both"/>
        <w:rPr>
          <w:rFonts w:asciiTheme="minorHAnsi" w:hAnsiTheme="minorHAnsi" w:cstheme="minorHAnsi"/>
          <w:sz w:val="20"/>
          <w:szCs w:val="20"/>
        </w:rPr>
      </w:pP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ntreprinderile partenere cu partenerii lui A, din amonte sau din aval, nu</w:t>
      </w:r>
      <w:r w:rsidR="004C47AC" w:rsidRPr="000F62AB">
        <w:rPr>
          <w:rFonts w:asciiTheme="minorHAnsi" w:hAnsiTheme="minorHAnsi" w:cstheme="minorHAnsi"/>
          <w:spacing w:val="-30"/>
          <w:sz w:val="20"/>
          <w:szCs w:val="20"/>
        </w:rPr>
        <w:t xml:space="preserve"> </w:t>
      </w:r>
      <w:r w:rsidR="004C47AC" w:rsidRPr="000F62AB">
        <w:rPr>
          <w:rFonts w:asciiTheme="minorHAnsi" w:hAnsiTheme="minorHAnsi" w:cstheme="minorHAnsi"/>
          <w:sz w:val="20"/>
          <w:szCs w:val="20"/>
        </w:rPr>
        <w:t xml:space="preserve">vor mai fi luate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 considerare la calcularea datelor lui</w:t>
      </w:r>
      <w:r w:rsidR="004C47AC" w:rsidRPr="000F62AB">
        <w:rPr>
          <w:rFonts w:asciiTheme="minorHAnsi" w:hAnsiTheme="minorHAnsi" w:cstheme="minorHAnsi"/>
          <w:spacing w:val="-14"/>
          <w:sz w:val="20"/>
          <w:szCs w:val="20"/>
        </w:rPr>
        <w:t xml:space="preserve"> </w:t>
      </w:r>
      <w:r w:rsidR="004C47AC" w:rsidRPr="000F62AB">
        <w:rPr>
          <w:rFonts w:asciiTheme="minorHAnsi" w:hAnsiTheme="minorHAnsi" w:cstheme="minorHAnsi"/>
          <w:sz w:val="20"/>
          <w:szCs w:val="20"/>
        </w:rPr>
        <w:t>A.</w:t>
      </w:r>
    </w:p>
    <w:p w14:paraId="41DF2ECF" w14:textId="622307DA" w:rsidR="00AF7762" w:rsidRPr="000F62AB" w:rsidRDefault="00FB1CE4" w:rsidP="0061466E">
      <w:pPr>
        <w:pStyle w:val="BodyText"/>
        <w:spacing w:before="155"/>
        <w:ind w:left="90" w:right="60"/>
        <w:jc w:val="both"/>
        <w:rPr>
          <w:rFonts w:asciiTheme="minorHAnsi" w:hAnsiTheme="minorHAnsi" w:cstheme="minorHAnsi"/>
          <w:sz w:val="20"/>
          <w:szCs w:val="20"/>
        </w:rPr>
      </w:pPr>
      <w:r w:rsidRPr="000F62AB">
        <w:rPr>
          <w:rFonts w:asciiTheme="minorHAnsi" w:hAnsiTheme="minorHAnsi" w:cstheme="minorHAnsi"/>
          <w:sz w:val="20"/>
          <w:szCs w:val="20"/>
        </w:rPr>
        <w:t xml:space="preserve">Intreprinderea </w:t>
      </w:r>
      <w:r w:rsidR="004C47AC" w:rsidRPr="000F62AB">
        <w:rPr>
          <w:rFonts w:asciiTheme="minorHAnsi" w:hAnsiTheme="minorHAnsi" w:cstheme="minorHAnsi"/>
          <w:sz w:val="20"/>
          <w:szCs w:val="20"/>
        </w:rPr>
        <w:t xml:space="preserve">A nu este IMM (i.e. </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este considerat</w:t>
      </w:r>
      <w:r w:rsidR="001E2CF9"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w:t>
      </w:r>
      <w:r w:rsidR="001E2CF9"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ntreprindere mare) dac</w:t>
      </w:r>
      <w:r w:rsidR="001E2CF9"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cel pu</w:t>
      </w:r>
      <w:r w:rsidR="001E2CF9" w:rsidRPr="000F62AB">
        <w:rPr>
          <w:rFonts w:asciiTheme="minorHAnsi" w:hAnsiTheme="minorHAnsi" w:cstheme="minorHAnsi"/>
          <w:sz w:val="20"/>
          <w:szCs w:val="20"/>
        </w:rPr>
        <w:t>t</w:t>
      </w:r>
      <w:r w:rsidR="004C47AC" w:rsidRPr="000F62AB">
        <w:rPr>
          <w:rFonts w:asciiTheme="minorHAnsi" w:hAnsiTheme="minorHAnsi" w:cstheme="minorHAnsi"/>
          <w:sz w:val="20"/>
          <w:szCs w:val="20"/>
        </w:rPr>
        <w:t xml:space="preserve">in 25% din capitalul social ori din drepturile de vot sunt controlate, direct sau indirect, </w:t>
      </w:r>
      <w:r w:rsidR="001E2CF9" w:rsidRPr="000F62AB">
        <w:rPr>
          <w:rFonts w:asciiTheme="minorHAnsi" w:hAnsiTheme="minorHAnsi" w:cstheme="minorHAnsi"/>
          <w:sz w:val="20"/>
          <w:szCs w:val="20"/>
        </w:rPr>
        <w:t>i</w:t>
      </w:r>
      <w:r w:rsidR="004C47AC" w:rsidRPr="000F62AB">
        <w:rPr>
          <w:rFonts w:asciiTheme="minorHAnsi" w:hAnsiTheme="minorHAnsi" w:cstheme="minorHAnsi"/>
          <w:sz w:val="20"/>
          <w:szCs w:val="20"/>
        </w:rPr>
        <w:t>n comun ori cu titlu individual, de c</w:t>
      </w:r>
      <w:r w:rsidR="001E2CF9" w:rsidRPr="000F62AB">
        <w:rPr>
          <w:rFonts w:asciiTheme="minorHAnsi" w:hAnsiTheme="minorHAnsi" w:cstheme="minorHAnsi"/>
          <w:sz w:val="20"/>
          <w:szCs w:val="20"/>
        </w:rPr>
        <w:t>a</w:t>
      </w:r>
      <w:r w:rsidR="004C47AC" w:rsidRPr="000F62AB">
        <w:rPr>
          <w:rFonts w:asciiTheme="minorHAnsi" w:hAnsiTheme="minorHAnsi" w:cstheme="minorHAnsi"/>
          <w:sz w:val="20"/>
          <w:szCs w:val="20"/>
        </w:rPr>
        <w:t>tre una sau mai multe organisme ori colectivit</w:t>
      </w:r>
      <w:r w:rsidR="001E2CF9" w:rsidRPr="000F62AB">
        <w:rPr>
          <w:rFonts w:asciiTheme="minorHAnsi" w:hAnsiTheme="minorHAnsi" w:cstheme="minorHAnsi"/>
          <w:sz w:val="20"/>
          <w:szCs w:val="20"/>
        </w:rPr>
        <w:t>at</w:t>
      </w:r>
      <w:r w:rsidR="004C47AC" w:rsidRPr="000F62AB">
        <w:rPr>
          <w:rFonts w:asciiTheme="minorHAnsi" w:hAnsiTheme="minorHAnsi" w:cstheme="minorHAnsi"/>
          <w:sz w:val="20"/>
          <w:szCs w:val="20"/>
        </w:rPr>
        <w:t>i publice (cu excep</w:t>
      </w:r>
      <w:r w:rsidR="001E2CF9" w:rsidRPr="000F62AB">
        <w:rPr>
          <w:rFonts w:asciiTheme="minorHAnsi" w:hAnsiTheme="minorHAnsi" w:cstheme="minorHAnsi"/>
          <w:sz w:val="20"/>
          <w:szCs w:val="20"/>
        </w:rPr>
        <w:t>t</w:t>
      </w:r>
      <w:r w:rsidR="004C47AC" w:rsidRPr="000F62AB">
        <w:rPr>
          <w:rFonts w:asciiTheme="minorHAnsi" w:hAnsiTheme="minorHAnsi" w:cstheme="minorHAnsi"/>
          <w:sz w:val="20"/>
          <w:szCs w:val="20"/>
        </w:rPr>
        <w:t>ia cazurilor prev</w:t>
      </w:r>
      <w:r w:rsidR="001E2CF9" w:rsidRPr="000F62AB">
        <w:rPr>
          <w:rFonts w:asciiTheme="minorHAnsi" w:hAnsiTheme="minorHAnsi" w:cstheme="minorHAnsi"/>
          <w:sz w:val="20"/>
          <w:szCs w:val="20"/>
        </w:rPr>
        <w:t>a</w:t>
      </w:r>
      <w:r w:rsidR="004C47AC" w:rsidRPr="000F62AB">
        <w:rPr>
          <w:rFonts w:asciiTheme="minorHAnsi" w:hAnsiTheme="minorHAnsi" w:cstheme="minorHAnsi"/>
          <w:sz w:val="20"/>
          <w:szCs w:val="20"/>
        </w:rPr>
        <w:t>zute la alin. (3) al art.</w:t>
      </w:r>
      <w:r w:rsidRPr="000F62AB">
        <w:rPr>
          <w:rFonts w:asciiTheme="minorHAnsi" w:hAnsiTheme="minorHAnsi" w:cstheme="minorHAnsi"/>
          <w:sz w:val="20"/>
          <w:szCs w:val="20"/>
        </w:rPr>
        <w:t xml:space="preserve"> </w:t>
      </w:r>
      <w:r w:rsidR="004C47AC" w:rsidRPr="000F62AB">
        <w:rPr>
          <w:rFonts w:asciiTheme="minorHAnsi" w:hAnsiTheme="minorHAnsi" w:cstheme="minorHAnsi"/>
          <w:sz w:val="20"/>
          <w:szCs w:val="20"/>
        </w:rPr>
        <w:t>4^2 din Lege</w:t>
      </w:r>
      <w:r w:rsidR="00976E53" w:rsidRPr="000F62AB">
        <w:rPr>
          <w:rFonts w:asciiTheme="minorHAnsi" w:hAnsiTheme="minorHAnsi" w:cstheme="minorHAnsi"/>
          <w:sz w:val="20"/>
          <w:szCs w:val="20"/>
        </w:rPr>
        <w:t>a 346/2004</w:t>
      </w:r>
      <w:r w:rsidR="004C47AC" w:rsidRPr="000F62AB">
        <w:rPr>
          <w:rFonts w:asciiTheme="minorHAnsi" w:hAnsiTheme="minorHAnsi" w:cstheme="minorHAnsi"/>
          <w:sz w:val="20"/>
          <w:szCs w:val="20"/>
        </w:rPr>
        <w:t>)</w:t>
      </w:r>
      <w:r w:rsidR="00976E53" w:rsidRPr="000F62AB">
        <w:rPr>
          <w:rFonts w:asciiTheme="minorHAnsi" w:hAnsiTheme="minorHAnsi" w:cstheme="minorHAnsi"/>
          <w:sz w:val="20"/>
          <w:szCs w:val="20"/>
        </w:rPr>
        <w:t>.</w:t>
      </w:r>
    </w:p>
    <w:p w14:paraId="10EB619A" w14:textId="0F8D34EC" w:rsidR="00BA68BB" w:rsidRPr="000F62AB" w:rsidRDefault="0062503A" w:rsidP="0061466E">
      <w:pPr>
        <w:pStyle w:val="BodyText"/>
        <w:spacing w:before="155" w:after="240"/>
        <w:ind w:left="90" w:right="60"/>
        <w:jc w:val="both"/>
        <w:rPr>
          <w:rFonts w:asciiTheme="minorHAnsi" w:hAnsiTheme="minorHAnsi" w:cstheme="minorHAnsi"/>
          <w:sz w:val="20"/>
          <w:szCs w:val="20"/>
        </w:rPr>
      </w:pPr>
      <w:bookmarkStart w:id="1" w:name="_Hlk56522176"/>
      <w:r w:rsidRPr="000F62AB">
        <w:rPr>
          <w:rFonts w:asciiTheme="minorHAnsi" w:hAnsiTheme="minorHAnsi" w:cstheme="minorHAnsi"/>
          <w:sz w:val="20"/>
          <w:szCs w:val="20"/>
        </w:rPr>
        <w:t xml:space="preserve">Datele intreprinderilor partenere referitoare la numarul de salariati, cifra de afaceri, active totale se cumuleaza, procentual, in </w:t>
      </w:r>
      <w:r w:rsidR="00C824C8" w:rsidRPr="000F62AB">
        <w:rPr>
          <w:rFonts w:asciiTheme="minorHAnsi" w:hAnsiTheme="minorHAnsi" w:cstheme="minorHAnsi"/>
          <w:sz w:val="20"/>
          <w:szCs w:val="20"/>
        </w:rPr>
        <w:t>Anexa A „</w:t>
      </w:r>
      <w:r w:rsidR="001E2CF9" w:rsidRPr="000F62AB">
        <w:rPr>
          <w:rFonts w:asciiTheme="minorHAnsi" w:hAnsiTheme="minorHAnsi" w:cstheme="minorHAnsi"/>
          <w:sz w:val="20"/>
          <w:szCs w:val="20"/>
        </w:rPr>
        <w:t>I</w:t>
      </w:r>
      <w:r w:rsidR="00C824C8" w:rsidRPr="000F62AB">
        <w:rPr>
          <w:rFonts w:asciiTheme="minorHAnsi" w:hAnsiTheme="minorHAnsi" w:cstheme="minorHAnsi"/>
          <w:sz w:val="20"/>
          <w:szCs w:val="20"/>
        </w:rPr>
        <w:t>ntreprinderi partenere”</w:t>
      </w:r>
      <w:r w:rsidRPr="000F62AB">
        <w:rPr>
          <w:rFonts w:asciiTheme="minorHAnsi" w:hAnsiTheme="minorHAnsi" w:cstheme="minorHAnsi"/>
          <w:sz w:val="20"/>
          <w:szCs w:val="20"/>
        </w:rPr>
        <w:t xml:space="preserve"> la Declaratia privind incadrarea in categoria IMM-urilor</w:t>
      </w:r>
      <w:r w:rsidR="00C824C8" w:rsidRPr="000F62AB">
        <w:rPr>
          <w:rFonts w:asciiTheme="minorHAnsi" w:hAnsiTheme="minorHAnsi" w:cstheme="minorHAnsi"/>
          <w:sz w:val="20"/>
          <w:szCs w:val="20"/>
        </w:rPr>
        <w:t>, dac</w:t>
      </w:r>
      <w:r w:rsidR="001E2CF9" w:rsidRPr="000F62AB">
        <w:rPr>
          <w:rFonts w:asciiTheme="minorHAnsi" w:hAnsiTheme="minorHAnsi" w:cstheme="minorHAnsi"/>
          <w:sz w:val="20"/>
          <w:szCs w:val="20"/>
        </w:rPr>
        <w:t>a</w:t>
      </w:r>
      <w:r w:rsidR="00C824C8" w:rsidRPr="000F62AB">
        <w:rPr>
          <w:rFonts w:asciiTheme="minorHAnsi" w:hAnsiTheme="minorHAnsi" w:cstheme="minorHAnsi"/>
          <w:sz w:val="20"/>
          <w:szCs w:val="20"/>
        </w:rPr>
        <w:t xml:space="preserve"> </w:t>
      </w:r>
      <w:r w:rsidR="001E2CF9" w:rsidRPr="000F62AB">
        <w:rPr>
          <w:rFonts w:asciiTheme="minorHAnsi" w:hAnsiTheme="minorHAnsi" w:cstheme="minorHAnsi"/>
          <w:sz w:val="20"/>
          <w:szCs w:val="20"/>
        </w:rPr>
        <w:t>i</w:t>
      </w:r>
      <w:r w:rsidR="00C824C8" w:rsidRPr="000F62AB">
        <w:rPr>
          <w:rFonts w:asciiTheme="minorHAnsi" w:hAnsiTheme="minorHAnsi" w:cstheme="minorHAnsi"/>
          <w:sz w:val="20"/>
          <w:szCs w:val="20"/>
        </w:rPr>
        <w:t>ntreprinderea solicitant</w:t>
      </w:r>
      <w:r w:rsidR="001E2CF9" w:rsidRPr="000F62AB">
        <w:rPr>
          <w:rFonts w:asciiTheme="minorHAnsi" w:hAnsiTheme="minorHAnsi" w:cstheme="minorHAnsi"/>
          <w:sz w:val="20"/>
          <w:szCs w:val="20"/>
        </w:rPr>
        <w:t>a</w:t>
      </w:r>
      <w:r w:rsidR="00C824C8" w:rsidRPr="000F62AB">
        <w:rPr>
          <w:rFonts w:asciiTheme="minorHAnsi" w:hAnsiTheme="minorHAnsi" w:cstheme="minorHAnsi"/>
          <w:sz w:val="20"/>
          <w:szCs w:val="20"/>
        </w:rPr>
        <w:t xml:space="preserve"> are cel pu</w:t>
      </w:r>
      <w:r w:rsidR="001E2CF9" w:rsidRPr="000F62AB">
        <w:rPr>
          <w:rFonts w:asciiTheme="minorHAnsi" w:hAnsiTheme="minorHAnsi" w:cstheme="minorHAnsi"/>
          <w:sz w:val="20"/>
          <w:szCs w:val="20"/>
        </w:rPr>
        <w:t>t</w:t>
      </w:r>
      <w:r w:rsidR="00C824C8" w:rsidRPr="000F62AB">
        <w:rPr>
          <w:rFonts w:asciiTheme="minorHAnsi" w:hAnsiTheme="minorHAnsi" w:cstheme="minorHAnsi"/>
          <w:sz w:val="20"/>
          <w:szCs w:val="20"/>
        </w:rPr>
        <w:t xml:space="preserve">in o </w:t>
      </w:r>
      <w:r w:rsidR="001E2CF9" w:rsidRPr="000F62AB">
        <w:rPr>
          <w:rFonts w:asciiTheme="minorHAnsi" w:hAnsiTheme="minorHAnsi" w:cstheme="minorHAnsi"/>
          <w:sz w:val="20"/>
          <w:szCs w:val="20"/>
        </w:rPr>
        <w:t>i</w:t>
      </w:r>
      <w:r w:rsidR="00C824C8" w:rsidRPr="000F62AB">
        <w:rPr>
          <w:rFonts w:asciiTheme="minorHAnsi" w:hAnsiTheme="minorHAnsi" w:cstheme="minorHAnsi"/>
          <w:sz w:val="20"/>
          <w:szCs w:val="20"/>
        </w:rPr>
        <w:t>ntreprindere partener</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w:t>
      </w:r>
    </w:p>
    <w:bookmarkEnd w:id="1"/>
    <w:p w14:paraId="6BBA97C6" w14:textId="112E584E" w:rsidR="00AF7762" w:rsidRPr="000F62AB" w:rsidRDefault="00BA68BB" w:rsidP="0061466E">
      <w:pPr>
        <w:pStyle w:val="Heading1"/>
        <w:keepNext/>
        <w:keepLines/>
        <w:widowControl/>
        <w:ind w:left="90" w:right="58"/>
        <w:jc w:val="both"/>
        <w:rPr>
          <w:rFonts w:asciiTheme="minorHAnsi" w:hAnsiTheme="minorHAnsi" w:cstheme="minorHAnsi"/>
          <w:sz w:val="20"/>
          <w:szCs w:val="20"/>
        </w:rPr>
      </w:pPr>
      <w:r w:rsidRPr="000F62AB">
        <w:rPr>
          <w:rFonts w:asciiTheme="minorHAnsi" w:hAnsiTheme="minorHAnsi" w:cstheme="minorHAnsi"/>
          <w:sz w:val="20"/>
          <w:szCs w:val="20"/>
        </w:rPr>
        <w:t>I</w:t>
      </w:r>
      <w:r w:rsidR="00BC2A32" w:rsidRPr="000F62AB">
        <w:rPr>
          <w:rFonts w:asciiTheme="minorHAnsi" w:hAnsiTheme="minorHAnsi" w:cstheme="minorHAnsi"/>
          <w:sz w:val="20"/>
          <w:szCs w:val="20"/>
        </w:rPr>
        <w:t xml:space="preserve">ntreprinderea </w:t>
      </w:r>
      <w:r w:rsidR="004C47AC" w:rsidRPr="000F62AB">
        <w:rPr>
          <w:rFonts w:asciiTheme="minorHAnsi" w:hAnsiTheme="minorHAnsi" w:cstheme="minorHAnsi"/>
          <w:sz w:val="20"/>
          <w:szCs w:val="20"/>
        </w:rPr>
        <w:t xml:space="preserve">A este </w:t>
      </w:r>
      <w:r w:rsidR="001E2CF9"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ntreprindere legat</w:t>
      </w:r>
      <w:r w:rsidR="001E2CF9"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cu alte </w:t>
      </w:r>
      <w:r w:rsidR="001E2CF9"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ntreprinderi, dac</w:t>
      </w:r>
      <w:r w:rsidR="001E2CF9" w:rsidRPr="000F62AB">
        <w:rPr>
          <w:rFonts w:asciiTheme="minorHAnsi" w:hAnsiTheme="minorHAnsi" w:cstheme="minorHAnsi"/>
          <w:sz w:val="20"/>
          <w:szCs w:val="20"/>
        </w:rPr>
        <w:t>a</w:t>
      </w:r>
      <w:r w:rsidR="005151BD" w:rsidRPr="000F62AB">
        <w:rPr>
          <w:rFonts w:asciiTheme="minorHAnsi" w:hAnsiTheme="minorHAnsi" w:cstheme="minorHAnsi"/>
          <w:sz w:val="20"/>
          <w:szCs w:val="20"/>
        </w:rPr>
        <w:t>:</w:t>
      </w:r>
    </w:p>
    <w:p w14:paraId="705D773F" w14:textId="761F42F6" w:rsidR="00AF7762" w:rsidRPr="000F62AB" w:rsidRDefault="001E2CF9" w:rsidP="0061466E">
      <w:pPr>
        <w:pStyle w:val="ListParagraph"/>
        <w:keepNext/>
        <w:keepLines/>
        <w:widowControl/>
        <w:numPr>
          <w:ilvl w:val="0"/>
          <w:numId w:val="18"/>
        </w:numPr>
        <w:tabs>
          <w:tab w:val="left" w:pos="1549"/>
          <w:tab w:val="left" w:pos="1550"/>
        </w:tabs>
        <w:spacing w:before="5"/>
        <w:ind w:right="58"/>
        <w:jc w:val="both"/>
        <w:rPr>
          <w:rFonts w:asciiTheme="minorHAnsi" w:hAnsiTheme="minorHAnsi" w:cstheme="minorHAnsi"/>
          <w:sz w:val="20"/>
          <w:szCs w:val="20"/>
        </w:rPr>
      </w:pPr>
      <w:r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ntre A </w:t>
      </w:r>
      <w:r w:rsidRPr="000F62AB">
        <w:rPr>
          <w:rFonts w:asciiTheme="minorHAnsi" w:hAnsiTheme="minorHAnsi" w:cstheme="minorHAnsi"/>
          <w:sz w:val="20"/>
          <w:szCs w:val="20"/>
        </w:rPr>
        <w:t>s</w:t>
      </w:r>
      <w:r w:rsidR="004C47AC" w:rsidRPr="000F62AB">
        <w:rPr>
          <w:rFonts w:asciiTheme="minorHAnsi" w:hAnsiTheme="minorHAnsi" w:cstheme="minorHAnsi"/>
          <w:sz w:val="20"/>
          <w:szCs w:val="20"/>
        </w:rPr>
        <w:t xml:space="preserve">i alte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ntreprinderi exist</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oricare dintre urm</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toarele</w:t>
      </w:r>
      <w:r w:rsidR="004C47AC" w:rsidRPr="000F62AB">
        <w:rPr>
          <w:rFonts w:asciiTheme="minorHAnsi" w:hAnsiTheme="minorHAnsi" w:cstheme="minorHAnsi"/>
          <w:spacing w:val="-14"/>
          <w:sz w:val="20"/>
          <w:szCs w:val="20"/>
        </w:rPr>
        <w:t xml:space="preserve"> </w:t>
      </w:r>
      <w:r w:rsidR="004C47AC" w:rsidRPr="000F62AB">
        <w:rPr>
          <w:rFonts w:asciiTheme="minorHAnsi" w:hAnsiTheme="minorHAnsi" w:cstheme="minorHAnsi"/>
          <w:sz w:val="20"/>
          <w:szCs w:val="20"/>
        </w:rPr>
        <w:t>raporturi:</w:t>
      </w:r>
    </w:p>
    <w:p w14:paraId="4CB49084" w14:textId="412415DC" w:rsidR="00AF7762" w:rsidRPr="000F62AB" w:rsidRDefault="001E2CF9" w:rsidP="0061466E">
      <w:pPr>
        <w:pStyle w:val="ListParagraph"/>
        <w:keepNext/>
        <w:keepLines/>
        <w:widowControl/>
        <w:numPr>
          <w:ilvl w:val="0"/>
          <w:numId w:val="19"/>
        </w:numPr>
        <w:tabs>
          <w:tab w:val="left" w:pos="2270"/>
        </w:tabs>
        <w:spacing w:before="20" w:line="261" w:lineRule="auto"/>
        <w:ind w:right="58"/>
        <w:jc w:val="both"/>
        <w:rPr>
          <w:rFonts w:asciiTheme="minorHAnsi" w:hAnsiTheme="minorHAnsi" w:cstheme="minorHAnsi"/>
          <w:sz w:val="20"/>
          <w:szCs w:val="20"/>
        </w:rPr>
      </w:pP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ntreprindere de</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ine majoritatea drepturilor de vot ale ac</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ionarilor sau</w:t>
      </w:r>
      <w:r w:rsidR="004C47AC" w:rsidRPr="000F62AB">
        <w:rPr>
          <w:rFonts w:asciiTheme="minorHAnsi" w:hAnsiTheme="minorHAnsi" w:cstheme="minorHAnsi"/>
          <w:spacing w:val="-28"/>
          <w:sz w:val="20"/>
          <w:szCs w:val="20"/>
        </w:rPr>
        <w:t xml:space="preserve"> </w:t>
      </w:r>
      <w:r w:rsidR="004C47AC" w:rsidRPr="000F62AB">
        <w:rPr>
          <w:rFonts w:asciiTheme="minorHAnsi" w:hAnsiTheme="minorHAnsi" w:cstheme="minorHAnsi"/>
          <w:sz w:val="20"/>
          <w:szCs w:val="20"/>
        </w:rPr>
        <w:t>ale asocia</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ilor celeilalte</w:t>
      </w:r>
      <w:r w:rsidR="004C47AC" w:rsidRPr="000F62AB">
        <w:rPr>
          <w:rFonts w:asciiTheme="minorHAnsi" w:hAnsiTheme="minorHAnsi" w:cstheme="minorHAnsi"/>
          <w:spacing w:val="-5"/>
          <w:sz w:val="20"/>
          <w:szCs w:val="20"/>
        </w:rPr>
        <w:t xml:space="preserv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ntreprinderi;</w:t>
      </w:r>
    </w:p>
    <w:p w14:paraId="4618EFB2" w14:textId="2B07FF09" w:rsidR="00AF7762" w:rsidRPr="000F62AB" w:rsidRDefault="001E2CF9" w:rsidP="0061466E">
      <w:pPr>
        <w:pStyle w:val="ListParagraph"/>
        <w:keepNext/>
        <w:keepLines/>
        <w:widowControl/>
        <w:numPr>
          <w:ilvl w:val="0"/>
          <w:numId w:val="19"/>
        </w:numPr>
        <w:tabs>
          <w:tab w:val="left" w:pos="2270"/>
        </w:tabs>
        <w:spacing w:line="259" w:lineRule="auto"/>
        <w:ind w:right="58"/>
        <w:jc w:val="both"/>
        <w:rPr>
          <w:rFonts w:asciiTheme="minorHAnsi" w:hAnsiTheme="minorHAnsi" w:cstheme="minorHAnsi"/>
          <w:sz w:val="20"/>
          <w:szCs w:val="20"/>
        </w:rPr>
      </w:pP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ntreprindere are dreptul de a numi sau de a revoca majoritatea membrilor consiliului de administra</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 xml:space="preserve">ie, de conducere ori de supraveghere a celeilalte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ntreprinderi;</w:t>
      </w:r>
    </w:p>
    <w:p w14:paraId="45B04E0A" w14:textId="2973C7ED" w:rsidR="00AF7762" w:rsidRPr="000F62AB" w:rsidRDefault="001E2CF9" w:rsidP="0061466E">
      <w:pPr>
        <w:pStyle w:val="ListParagraph"/>
        <w:numPr>
          <w:ilvl w:val="0"/>
          <w:numId w:val="19"/>
        </w:numPr>
        <w:tabs>
          <w:tab w:val="left" w:pos="2270"/>
        </w:tabs>
        <w:spacing w:line="259" w:lineRule="auto"/>
        <w:ind w:right="60"/>
        <w:jc w:val="both"/>
        <w:rPr>
          <w:rFonts w:asciiTheme="minorHAnsi" w:hAnsiTheme="minorHAnsi" w:cstheme="minorHAnsi"/>
          <w:sz w:val="20"/>
          <w:szCs w:val="20"/>
        </w:rPr>
      </w:pP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ntreprindere are dreptul de a exercita o influen</w:t>
      </w:r>
      <w:r w:rsidRPr="000F62AB">
        <w:rPr>
          <w:rFonts w:asciiTheme="minorHAnsi" w:hAnsiTheme="minorHAnsi" w:cstheme="minorHAnsi"/>
          <w:sz w:val="20"/>
          <w:szCs w:val="20"/>
        </w:rPr>
        <w:t>ta</w:t>
      </w:r>
      <w:r w:rsidR="004C47AC" w:rsidRPr="000F62AB">
        <w:rPr>
          <w:rFonts w:asciiTheme="minorHAnsi" w:hAnsiTheme="minorHAnsi" w:cstheme="minorHAnsi"/>
          <w:sz w:val="20"/>
          <w:szCs w:val="20"/>
        </w:rPr>
        <w:t xml:space="preserve"> dominant</w:t>
      </w:r>
      <w:r w:rsidRPr="000F62AB">
        <w:rPr>
          <w:rFonts w:asciiTheme="minorHAnsi" w:hAnsiTheme="minorHAnsi" w:cstheme="minorHAnsi"/>
          <w:sz w:val="20"/>
          <w:szCs w:val="20"/>
        </w:rPr>
        <w:t>a</w:t>
      </w:r>
      <w:r w:rsidR="004C47AC" w:rsidRPr="000F62AB">
        <w:rPr>
          <w:rFonts w:asciiTheme="minorHAnsi" w:hAnsiTheme="minorHAnsi" w:cstheme="minorHAnsi"/>
          <w:spacing w:val="-18"/>
          <w:sz w:val="20"/>
          <w:szCs w:val="20"/>
        </w:rPr>
        <w:t xml:space="preserve"> </w:t>
      </w:r>
      <w:r w:rsidR="004C47AC" w:rsidRPr="000F62AB">
        <w:rPr>
          <w:rFonts w:asciiTheme="minorHAnsi" w:hAnsiTheme="minorHAnsi" w:cstheme="minorHAnsi"/>
          <w:sz w:val="20"/>
          <w:szCs w:val="20"/>
        </w:rPr>
        <w:t xml:space="preserve">asupra celeilalte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ntreprinderi,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 temeiul unui contract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ncheiat cu aceast</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ntreprindere sau al unei clauze din statutul</w:t>
      </w:r>
      <w:r w:rsidR="004C47AC" w:rsidRPr="000F62AB">
        <w:rPr>
          <w:rFonts w:asciiTheme="minorHAnsi" w:hAnsiTheme="minorHAnsi" w:cstheme="minorHAnsi"/>
          <w:spacing w:val="-12"/>
          <w:sz w:val="20"/>
          <w:szCs w:val="20"/>
        </w:rPr>
        <w:t xml:space="preserve"> </w:t>
      </w:r>
      <w:r w:rsidR="004C47AC" w:rsidRPr="000F62AB">
        <w:rPr>
          <w:rFonts w:asciiTheme="minorHAnsi" w:hAnsiTheme="minorHAnsi" w:cstheme="minorHAnsi"/>
          <w:sz w:val="20"/>
          <w:szCs w:val="20"/>
        </w:rPr>
        <w:t>acesteia;</w:t>
      </w:r>
    </w:p>
    <w:p w14:paraId="0BCF9090" w14:textId="5261B228" w:rsidR="00AF7762" w:rsidRPr="000F62AB" w:rsidRDefault="001E2CF9" w:rsidP="0061466E">
      <w:pPr>
        <w:pStyle w:val="ListParagraph"/>
        <w:numPr>
          <w:ilvl w:val="0"/>
          <w:numId w:val="19"/>
        </w:numPr>
        <w:tabs>
          <w:tab w:val="left" w:pos="2270"/>
        </w:tabs>
        <w:spacing w:line="256" w:lineRule="auto"/>
        <w:ind w:right="60"/>
        <w:jc w:val="both"/>
        <w:rPr>
          <w:rFonts w:asciiTheme="minorHAnsi" w:hAnsiTheme="minorHAnsi" w:cstheme="minorHAnsi"/>
          <w:sz w:val="20"/>
          <w:szCs w:val="20"/>
        </w:rPr>
      </w:pP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ntreprindere este ac</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ionar</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sau asociat</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a celeilalte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ntreprinderi </w:t>
      </w:r>
      <w:r w:rsidRPr="000F62AB">
        <w:rPr>
          <w:rFonts w:asciiTheme="minorHAnsi" w:hAnsiTheme="minorHAnsi" w:cstheme="minorHAnsi"/>
          <w:sz w:val="20"/>
          <w:szCs w:val="20"/>
        </w:rPr>
        <w:t>s</w:t>
      </w:r>
      <w:r w:rsidR="004C47AC" w:rsidRPr="000F62AB">
        <w:rPr>
          <w:rFonts w:asciiTheme="minorHAnsi" w:hAnsiTheme="minorHAnsi" w:cstheme="minorHAnsi"/>
          <w:sz w:val="20"/>
          <w:szCs w:val="20"/>
        </w:rPr>
        <w:t>i de</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ine singur</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 baza unui acord cu al</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i ac</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ionari ori asocia</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i ai acelei</w:t>
      </w:r>
      <w:r w:rsidR="004C47AC" w:rsidRPr="000F62AB">
        <w:rPr>
          <w:rFonts w:asciiTheme="minorHAnsi" w:hAnsiTheme="minorHAnsi" w:cstheme="minorHAnsi"/>
          <w:spacing w:val="-25"/>
          <w:sz w:val="20"/>
          <w:szCs w:val="20"/>
        </w:rPr>
        <w:t xml:space="preserv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ntreprinderi,</w:t>
      </w:r>
      <w:r w:rsidR="00976E53" w:rsidRPr="000F62AB">
        <w:rPr>
          <w:rFonts w:asciiTheme="minorHAnsi" w:hAnsiTheme="minorHAnsi" w:cstheme="minorHAnsi"/>
          <w:sz w:val="20"/>
          <w:szCs w:val="20"/>
        </w:rPr>
        <w:t xml:space="preserve"> </w:t>
      </w:r>
      <w:r w:rsidR="004C47AC" w:rsidRPr="000F62AB">
        <w:rPr>
          <w:rFonts w:asciiTheme="minorHAnsi" w:hAnsiTheme="minorHAnsi" w:cstheme="minorHAnsi"/>
          <w:sz w:val="20"/>
          <w:szCs w:val="20"/>
        </w:rPr>
        <w:t>majoritatea drepturilor de vot ale ac</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ionarilor sau asocia</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 xml:space="preserve">ilor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ntreprinderii respective.</w:t>
      </w:r>
    </w:p>
    <w:p w14:paraId="7F62BE35" w14:textId="006AD2EE" w:rsidR="00AF7762" w:rsidRPr="000F62AB" w:rsidRDefault="001E2CF9" w:rsidP="0061466E">
      <w:pPr>
        <w:pStyle w:val="ListParagraph"/>
        <w:numPr>
          <w:ilvl w:val="0"/>
          <w:numId w:val="18"/>
        </w:numPr>
        <w:tabs>
          <w:tab w:val="left" w:pos="1549"/>
          <w:tab w:val="left" w:pos="1550"/>
        </w:tabs>
        <w:spacing w:before="5"/>
        <w:ind w:right="60"/>
        <w:jc w:val="both"/>
        <w:rPr>
          <w:rFonts w:asciiTheme="minorHAnsi" w:hAnsiTheme="minorHAnsi" w:cstheme="minorHAnsi"/>
          <w:sz w:val="20"/>
          <w:szCs w:val="20"/>
        </w:rPr>
      </w:pPr>
      <w:r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ntre A </w:t>
      </w:r>
      <w:r w:rsidRPr="000F62AB">
        <w:rPr>
          <w:rFonts w:asciiTheme="minorHAnsi" w:hAnsiTheme="minorHAnsi" w:cstheme="minorHAnsi"/>
          <w:sz w:val="20"/>
          <w:szCs w:val="20"/>
        </w:rPr>
        <w:t>s</w:t>
      </w:r>
      <w:r w:rsidR="004C47AC" w:rsidRPr="000F62AB">
        <w:rPr>
          <w:rFonts w:asciiTheme="minorHAnsi" w:hAnsiTheme="minorHAnsi" w:cstheme="minorHAnsi"/>
          <w:sz w:val="20"/>
          <w:szCs w:val="20"/>
        </w:rPr>
        <w:t xml:space="preserve">i alte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ntreprinderi exist</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oricare dintre raporturile de mai sus prin intermediul uneia ori mai multor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ntreprinderi sau prin oricare dintre</w:t>
      </w:r>
      <w:r w:rsidR="004C47AC" w:rsidRPr="000F62AB">
        <w:rPr>
          <w:rFonts w:asciiTheme="minorHAnsi" w:hAnsiTheme="minorHAnsi" w:cstheme="minorHAnsi"/>
          <w:spacing w:val="-31"/>
          <w:sz w:val="20"/>
          <w:szCs w:val="20"/>
        </w:rPr>
        <w:t xml:space="preserve"> </w:t>
      </w:r>
      <w:r w:rsidR="004C47AC" w:rsidRPr="000F62AB">
        <w:rPr>
          <w:rFonts w:asciiTheme="minorHAnsi" w:hAnsiTheme="minorHAnsi" w:cstheme="minorHAnsi"/>
          <w:sz w:val="20"/>
          <w:szCs w:val="20"/>
        </w:rPr>
        <w:t>investitorii prev</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zu</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i la alin. (3) al art. 4^2 din</w:t>
      </w:r>
      <w:r w:rsidR="004C47AC" w:rsidRPr="000F62AB">
        <w:rPr>
          <w:rFonts w:asciiTheme="minorHAnsi" w:hAnsiTheme="minorHAnsi" w:cstheme="minorHAnsi"/>
          <w:spacing w:val="-11"/>
          <w:sz w:val="20"/>
          <w:szCs w:val="20"/>
        </w:rPr>
        <w:t xml:space="preserve"> </w:t>
      </w:r>
      <w:r w:rsidR="004C47AC" w:rsidRPr="000F62AB">
        <w:rPr>
          <w:rFonts w:asciiTheme="minorHAnsi" w:hAnsiTheme="minorHAnsi" w:cstheme="minorHAnsi"/>
          <w:sz w:val="20"/>
          <w:szCs w:val="20"/>
        </w:rPr>
        <w:t>Lege</w:t>
      </w:r>
      <w:r w:rsidR="005151BD" w:rsidRPr="000F62AB">
        <w:rPr>
          <w:rFonts w:asciiTheme="minorHAnsi" w:hAnsiTheme="minorHAnsi" w:cstheme="minorHAnsi"/>
          <w:sz w:val="20"/>
          <w:szCs w:val="20"/>
        </w:rPr>
        <w:t>a 346/2004.</w:t>
      </w:r>
    </w:p>
    <w:p w14:paraId="0A27FAC2" w14:textId="468900D0" w:rsidR="00AF7762" w:rsidRPr="000F62AB" w:rsidRDefault="001E2CF9" w:rsidP="0061466E">
      <w:pPr>
        <w:pStyle w:val="ListParagraph"/>
        <w:numPr>
          <w:ilvl w:val="0"/>
          <w:numId w:val="18"/>
        </w:numPr>
        <w:tabs>
          <w:tab w:val="left" w:pos="1549"/>
          <w:tab w:val="left" w:pos="1550"/>
        </w:tabs>
        <w:spacing w:before="5"/>
        <w:ind w:right="60"/>
        <w:jc w:val="both"/>
        <w:rPr>
          <w:rFonts w:asciiTheme="minorHAnsi" w:hAnsiTheme="minorHAnsi" w:cstheme="minorHAnsi"/>
          <w:b/>
          <w:sz w:val="20"/>
          <w:szCs w:val="20"/>
        </w:rPr>
      </w:pPr>
      <w:r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ntre A </w:t>
      </w:r>
      <w:r w:rsidRPr="000F62AB">
        <w:rPr>
          <w:rFonts w:asciiTheme="minorHAnsi" w:hAnsiTheme="minorHAnsi" w:cstheme="minorHAnsi"/>
          <w:sz w:val="20"/>
          <w:szCs w:val="20"/>
        </w:rPr>
        <w:t>s</w:t>
      </w:r>
      <w:r w:rsidR="004C47AC" w:rsidRPr="000F62AB">
        <w:rPr>
          <w:rFonts w:asciiTheme="minorHAnsi" w:hAnsiTheme="minorHAnsi" w:cstheme="minorHAnsi"/>
          <w:sz w:val="20"/>
          <w:szCs w:val="20"/>
        </w:rPr>
        <w:t xml:space="preserve">i alte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ntreprinderi exist</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oricare dintre raporturile de mai sus prin intermediul unei </w:t>
      </w:r>
      <w:r w:rsidR="004C47AC" w:rsidRPr="000F62AB">
        <w:rPr>
          <w:rFonts w:asciiTheme="minorHAnsi" w:hAnsiTheme="minorHAnsi" w:cstheme="minorHAnsi"/>
          <w:b/>
          <w:sz w:val="20"/>
          <w:szCs w:val="20"/>
        </w:rPr>
        <w:t>persoane fizice sau al unui grup de persoane fizice care</w:t>
      </w:r>
      <w:r w:rsidR="004C47AC" w:rsidRPr="000F62AB">
        <w:rPr>
          <w:rFonts w:asciiTheme="minorHAnsi" w:hAnsiTheme="minorHAnsi" w:cstheme="minorHAnsi"/>
          <w:b/>
          <w:spacing w:val="-36"/>
          <w:sz w:val="20"/>
          <w:szCs w:val="20"/>
        </w:rPr>
        <w:t xml:space="preserve"> </w:t>
      </w:r>
      <w:r w:rsidR="00BC2A32" w:rsidRPr="000F62AB">
        <w:rPr>
          <w:rFonts w:asciiTheme="minorHAnsi" w:hAnsiTheme="minorHAnsi" w:cstheme="minorHAnsi"/>
          <w:b/>
          <w:spacing w:val="-36"/>
          <w:sz w:val="20"/>
          <w:szCs w:val="20"/>
        </w:rPr>
        <w:t xml:space="preserve"> </w:t>
      </w:r>
      <w:r w:rsidR="004C47AC" w:rsidRPr="000F62AB">
        <w:rPr>
          <w:rFonts w:asciiTheme="minorHAnsi" w:hAnsiTheme="minorHAnsi" w:cstheme="minorHAnsi"/>
          <w:b/>
          <w:sz w:val="20"/>
          <w:szCs w:val="20"/>
        </w:rPr>
        <w:t>ac</w:t>
      </w:r>
      <w:r w:rsidRPr="000F62AB">
        <w:rPr>
          <w:rFonts w:asciiTheme="minorHAnsi" w:hAnsiTheme="minorHAnsi" w:cstheme="minorHAnsi"/>
          <w:b/>
          <w:sz w:val="20"/>
          <w:szCs w:val="20"/>
        </w:rPr>
        <w:t>t</w:t>
      </w:r>
      <w:r w:rsidR="004C47AC" w:rsidRPr="000F62AB">
        <w:rPr>
          <w:rFonts w:asciiTheme="minorHAnsi" w:hAnsiTheme="minorHAnsi" w:cstheme="minorHAnsi"/>
          <w:b/>
          <w:sz w:val="20"/>
          <w:szCs w:val="20"/>
        </w:rPr>
        <w:t>ioneaz</w:t>
      </w:r>
      <w:r w:rsidRPr="000F62AB">
        <w:rPr>
          <w:rFonts w:asciiTheme="minorHAnsi" w:hAnsiTheme="minorHAnsi" w:cstheme="minorHAnsi"/>
          <w:b/>
          <w:sz w:val="20"/>
          <w:szCs w:val="20"/>
        </w:rPr>
        <w:t>a</w:t>
      </w:r>
      <w:r w:rsidR="004C47AC" w:rsidRPr="000F62AB">
        <w:rPr>
          <w:rFonts w:asciiTheme="minorHAnsi" w:hAnsiTheme="minorHAnsi" w:cstheme="minorHAnsi"/>
          <w:b/>
          <w:sz w:val="20"/>
          <w:szCs w:val="20"/>
        </w:rPr>
        <w:t xml:space="preserve"> de comun acord, dac</w:t>
      </w:r>
      <w:r w:rsidRPr="000F62AB">
        <w:rPr>
          <w:rFonts w:asciiTheme="minorHAnsi" w:hAnsiTheme="minorHAnsi" w:cstheme="minorHAnsi"/>
          <w:b/>
          <w:sz w:val="20"/>
          <w:szCs w:val="20"/>
        </w:rPr>
        <w:t>a</w:t>
      </w:r>
      <w:r w:rsidR="004C47AC" w:rsidRPr="000F62AB">
        <w:rPr>
          <w:rFonts w:asciiTheme="minorHAnsi" w:hAnsiTheme="minorHAnsi" w:cstheme="minorHAnsi"/>
          <w:b/>
          <w:sz w:val="20"/>
          <w:szCs w:val="20"/>
        </w:rPr>
        <w:t xml:space="preserve"> </w:t>
      </w:r>
      <w:r w:rsidRPr="000F62AB">
        <w:rPr>
          <w:rFonts w:asciiTheme="minorHAnsi" w:hAnsiTheme="minorHAnsi" w:cstheme="minorHAnsi"/>
          <w:b/>
          <w:sz w:val="20"/>
          <w:szCs w:val="20"/>
        </w:rPr>
        <w:t>is</w:t>
      </w:r>
      <w:r w:rsidR="004C47AC" w:rsidRPr="000F62AB">
        <w:rPr>
          <w:rFonts w:asciiTheme="minorHAnsi" w:hAnsiTheme="minorHAnsi" w:cstheme="minorHAnsi"/>
          <w:b/>
          <w:sz w:val="20"/>
          <w:szCs w:val="20"/>
        </w:rPr>
        <w:t>i desf</w:t>
      </w:r>
      <w:r w:rsidRPr="000F62AB">
        <w:rPr>
          <w:rFonts w:asciiTheme="minorHAnsi" w:hAnsiTheme="minorHAnsi" w:cstheme="minorHAnsi"/>
          <w:b/>
          <w:sz w:val="20"/>
          <w:szCs w:val="20"/>
        </w:rPr>
        <w:t>as</w:t>
      </w:r>
      <w:r w:rsidR="004C47AC" w:rsidRPr="000F62AB">
        <w:rPr>
          <w:rFonts w:asciiTheme="minorHAnsi" w:hAnsiTheme="minorHAnsi" w:cstheme="minorHAnsi"/>
          <w:b/>
          <w:sz w:val="20"/>
          <w:szCs w:val="20"/>
        </w:rPr>
        <w:t>oar</w:t>
      </w:r>
      <w:r w:rsidRPr="000F62AB">
        <w:rPr>
          <w:rFonts w:asciiTheme="minorHAnsi" w:hAnsiTheme="minorHAnsi" w:cstheme="minorHAnsi"/>
          <w:b/>
          <w:sz w:val="20"/>
          <w:szCs w:val="20"/>
        </w:rPr>
        <w:t>a</w:t>
      </w:r>
      <w:r w:rsidR="004C47AC" w:rsidRPr="000F62AB">
        <w:rPr>
          <w:rFonts w:asciiTheme="minorHAnsi" w:hAnsiTheme="minorHAnsi" w:cstheme="minorHAnsi"/>
          <w:b/>
          <w:sz w:val="20"/>
          <w:szCs w:val="20"/>
        </w:rPr>
        <w:t xml:space="preserve"> activitatea </w:t>
      </w:r>
      <w:r w:rsidR="004C47AC" w:rsidRPr="000F62AB">
        <w:rPr>
          <w:rFonts w:asciiTheme="minorHAnsi" w:hAnsiTheme="minorHAnsi" w:cstheme="minorHAnsi"/>
          <w:b/>
          <w:spacing w:val="-2"/>
          <w:sz w:val="20"/>
          <w:szCs w:val="20"/>
        </w:rPr>
        <w:t xml:space="preserve">sau </w:t>
      </w:r>
      <w:r w:rsidR="004C47AC" w:rsidRPr="000F62AB">
        <w:rPr>
          <w:rFonts w:asciiTheme="minorHAnsi" w:hAnsiTheme="minorHAnsi" w:cstheme="minorHAnsi"/>
          <w:b/>
          <w:sz w:val="20"/>
          <w:szCs w:val="20"/>
        </w:rPr>
        <w:t>o parte din activitate pe aceea</w:t>
      </w:r>
      <w:r w:rsidRPr="000F62AB">
        <w:rPr>
          <w:rFonts w:asciiTheme="minorHAnsi" w:hAnsiTheme="minorHAnsi" w:cstheme="minorHAnsi"/>
          <w:b/>
          <w:sz w:val="20"/>
          <w:szCs w:val="20"/>
        </w:rPr>
        <w:t>s</w:t>
      </w:r>
      <w:r w:rsidR="004C47AC" w:rsidRPr="000F62AB">
        <w:rPr>
          <w:rFonts w:asciiTheme="minorHAnsi" w:hAnsiTheme="minorHAnsi" w:cstheme="minorHAnsi"/>
          <w:b/>
          <w:sz w:val="20"/>
          <w:szCs w:val="20"/>
        </w:rPr>
        <w:t>i pia</w:t>
      </w:r>
      <w:r w:rsidRPr="000F62AB">
        <w:rPr>
          <w:rFonts w:asciiTheme="minorHAnsi" w:hAnsiTheme="minorHAnsi" w:cstheme="minorHAnsi"/>
          <w:b/>
          <w:sz w:val="20"/>
          <w:szCs w:val="20"/>
        </w:rPr>
        <w:t>ta</w:t>
      </w:r>
      <w:r w:rsidR="004C47AC" w:rsidRPr="000F62AB">
        <w:rPr>
          <w:rFonts w:asciiTheme="minorHAnsi" w:hAnsiTheme="minorHAnsi" w:cstheme="minorHAnsi"/>
          <w:b/>
          <w:sz w:val="20"/>
          <w:szCs w:val="20"/>
        </w:rPr>
        <w:t xml:space="preserve"> relevant</w:t>
      </w:r>
      <w:r w:rsidRPr="000F62AB">
        <w:rPr>
          <w:rFonts w:asciiTheme="minorHAnsi" w:hAnsiTheme="minorHAnsi" w:cstheme="minorHAnsi"/>
          <w:b/>
          <w:sz w:val="20"/>
          <w:szCs w:val="20"/>
        </w:rPr>
        <w:t>a</w:t>
      </w:r>
      <w:r w:rsidR="004C47AC" w:rsidRPr="000F62AB">
        <w:rPr>
          <w:rFonts w:asciiTheme="minorHAnsi" w:hAnsiTheme="minorHAnsi" w:cstheme="minorHAnsi"/>
          <w:b/>
          <w:sz w:val="20"/>
          <w:szCs w:val="20"/>
        </w:rPr>
        <w:t xml:space="preserve"> ori pe pie</w:t>
      </w:r>
      <w:r w:rsidRPr="000F62AB">
        <w:rPr>
          <w:rFonts w:asciiTheme="minorHAnsi" w:hAnsiTheme="minorHAnsi" w:cstheme="minorHAnsi"/>
          <w:b/>
          <w:sz w:val="20"/>
          <w:szCs w:val="20"/>
        </w:rPr>
        <w:t>t</w:t>
      </w:r>
      <w:r w:rsidR="004C47AC" w:rsidRPr="000F62AB">
        <w:rPr>
          <w:rFonts w:asciiTheme="minorHAnsi" w:hAnsiTheme="minorHAnsi" w:cstheme="minorHAnsi"/>
          <w:b/>
          <w:sz w:val="20"/>
          <w:szCs w:val="20"/>
        </w:rPr>
        <w:t>e</w:t>
      </w:r>
      <w:r w:rsidR="004C47AC" w:rsidRPr="000F62AB">
        <w:rPr>
          <w:rFonts w:asciiTheme="minorHAnsi" w:hAnsiTheme="minorHAnsi" w:cstheme="minorHAnsi"/>
          <w:b/>
          <w:spacing w:val="-15"/>
          <w:sz w:val="20"/>
          <w:szCs w:val="20"/>
        </w:rPr>
        <w:t xml:space="preserve"> </w:t>
      </w:r>
      <w:r w:rsidR="004C47AC" w:rsidRPr="000F62AB">
        <w:rPr>
          <w:rFonts w:asciiTheme="minorHAnsi" w:hAnsiTheme="minorHAnsi" w:cstheme="minorHAnsi"/>
          <w:b/>
          <w:sz w:val="20"/>
          <w:szCs w:val="20"/>
        </w:rPr>
        <w:t>adiacente</w:t>
      </w:r>
    </w:p>
    <w:p w14:paraId="3ACB8F90" w14:textId="77777777" w:rsidR="00AF7762" w:rsidRPr="000F62AB" w:rsidRDefault="004C47AC" w:rsidP="0061466E">
      <w:pPr>
        <w:pStyle w:val="Heading1"/>
        <w:numPr>
          <w:ilvl w:val="0"/>
          <w:numId w:val="20"/>
        </w:numPr>
        <w:tabs>
          <w:tab w:val="left" w:pos="2270"/>
        </w:tabs>
        <w:spacing w:before="1"/>
        <w:ind w:right="60"/>
        <w:jc w:val="both"/>
        <w:rPr>
          <w:rFonts w:asciiTheme="minorHAnsi" w:hAnsiTheme="minorHAnsi" w:cstheme="minorHAnsi"/>
          <w:sz w:val="20"/>
          <w:szCs w:val="20"/>
        </w:rPr>
      </w:pPr>
      <w:r w:rsidRPr="000F62AB">
        <w:rPr>
          <w:rFonts w:asciiTheme="minorHAnsi" w:hAnsiTheme="minorHAnsi" w:cstheme="minorHAnsi"/>
          <w:sz w:val="20"/>
          <w:szCs w:val="20"/>
        </w:rPr>
        <w:t>Persoane</w:t>
      </w:r>
      <w:r w:rsidRPr="000F62AB">
        <w:rPr>
          <w:rFonts w:asciiTheme="minorHAnsi" w:hAnsiTheme="minorHAnsi" w:cstheme="minorHAnsi"/>
          <w:spacing w:val="-4"/>
          <w:sz w:val="20"/>
          <w:szCs w:val="20"/>
        </w:rPr>
        <w:t xml:space="preserve"> </w:t>
      </w:r>
      <w:r w:rsidRPr="000F62AB">
        <w:rPr>
          <w:rFonts w:asciiTheme="minorHAnsi" w:hAnsiTheme="minorHAnsi" w:cstheme="minorHAnsi"/>
          <w:sz w:val="20"/>
          <w:szCs w:val="20"/>
        </w:rPr>
        <w:t>fizice</w:t>
      </w:r>
    </w:p>
    <w:p w14:paraId="2E4F4BCC" w14:textId="06AE9185" w:rsidR="00AF7762" w:rsidRPr="000F62AB" w:rsidRDefault="004C47AC" w:rsidP="0061466E">
      <w:pPr>
        <w:pStyle w:val="BodyText"/>
        <w:spacing w:before="20" w:line="256" w:lineRule="auto"/>
        <w:ind w:left="1800" w:right="60"/>
        <w:jc w:val="both"/>
        <w:rPr>
          <w:rFonts w:asciiTheme="minorHAnsi" w:hAnsiTheme="minorHAnsi" w:cstheme="minorHAnsi"/>
          <w:sz w:val="20"/>
          <w:szCs w:val="20"/>
        </w:rPr>
      </w:pPr>
      <w:r w:rsidRPr="000F62AB">
        <w:rPr>
          <w:rFonts w:asciiTheme="minorHAnsi" w:hAnsiTheme="minorHAnsi" w:cstheme="minorHAnsi"/>
          <w:sz w:val="20"/>
          <w:szCs w:val="20"/>
        </w:rPr>
        <w:lastRenderedPageBreak/>
        <w:t>No</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iunea de ”persoan</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fizic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contextul acestei defini</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ii, include persoana fizic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ce are calitate de asociat, ac</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ionar, administrator.</w:t>
      </w:r>
    </w:p>
    <w:p w14:paraId="331BABB3" w14:textId="41C236F9" w:rsidR="00AF7762" w:rsidRPr="000F62AB" w:rsidRDefault="004C47AC" w:rsidP="0061466E">
      <w:pPr>
        <w:pStyle w:val="Heading1"/>
        <w:numPr>
          <w:ilvl w:val="0"/>
          <w:numId w:val="20"/>
        </w:numPr>
        <w:tabs>
          <w:tab w:val="left" w:pos="2270"/>
        </w:tabs>
        <w:spacing w:before="1"/>
        <w:ind w:right="60"/>
        <w:jc w:val="both"/>
        <w:rPr>
          <w:rFonts w:asciiTheme="minorHAnsi" w:hAnsiTheme="minorHAnsi" w:cstheme="minorHAnsi"/>
          <w:sz w:val="20"/>
          <w:szCs w:val="20"/>
        </w:rPr>
      </w:pPr>
      <w:r w:rsidRPr="000F62AB">
        <w:rPr>
          <w:rFonts w:asciiTheme="minorHAnsi" w:hAnsiTheme="minorHAnsi" w:cstheme="minorHAnsi"/>
          <w:sz w:val="20"/>
          <w:szCs w:val="20"/>
        </w:rPr>
        <w:t>Grup de persoane fizice care ac</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ioneaz</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de comun</w:t>
      </w:r>
      <w:r w:rsidRPr="000F62AB">
        <w:rPr>
          <w:rFonts w:asciiTheme="minorHAnsi" w:hAnsiTheme="minorHAnsi" w:cstheme="minorHAnsi"/>
          <w:spacing w:val="-20"/>
          <w:sz w:val="20"/>
          <w:szCs w:val="20"/>
        </w:rPr>
        <w:t xml:space="preserve"> </w:t>
      </w:r>
      <w:r w:rsidRPr="000F62AB">
        <w:rPr>
          <w:rFonts w:asciiTheme="minorHAnsi" w:hAnsiTheme="minorHAnsi" w:cstheme="minorHAnsi"/>
          <w:sz w:val="20"/>
          <w:szCs w:val="20"/>
        </w:rPr>
        <w:t>acord</w:t>
      </w:r>
    </w:p>
    <w:p w14:paraId="37B208C7" w14:textId="2A2D2C67" w:rsidR="00AF7762" w:rsidRPr="000F62AB" w:rsidRDefault="001E2CF9" w:rsidP="0061466E">
      <w:pPr>
        <w:pStyle w:val="BodyText"/>
        <w:spacing w:before="20" w:line="259" w:lineRule="auto"/>
        <w:ind w:left="1800" w:right="60"/>
        <w:jc w:val="both"/>
        <w:rPr>
          <w:rFonts w:asciiTheme="minorHAnsi" w:hAnsiTheme="minorHAnsi" w:cstheme="minorHAnsi"/>
          <w:sz w:val="20"/>
          <w:szCs w:val="20"/>
        </w:rPr>
      </w:pPr>
      <w:r w:rsidRPr="000F62AB">
        <w:rPr>
          <w:rFonts w:asciiTheme="minorHAnsi" w:hAnsiTheme="minorHAnsi" w:cstheme="minorHAnsi"/>
          <w:sz w:val="20"/>
          <w:szCs w:val="20"/>
        </w:rPr>
        <w:t>I</w:t>
      </w:r>
      <w:r w:rsidR="004C47AC" w:rsidRPr="000F62AB">
        <w:rPr>
          <w:rFonts w:asciiTheme="minorHAnsi" w:hAnsiTheme="minorHAnsi" w:cstheme="minorHAnsi"/>
          <w:sz w:val="20"/>
          <w:szCs w:val="20"/>
        </w:rPr>
        <w:t>n sensul art. 3.3 din Anexa la Recomandarea CE nr. 361, se consider</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c</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”ac</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ioneaz</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de comun acord” acele persoane fizice care colaboreaz</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pentru a influen</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 xml:space="preserve">a deciziile comerciale ale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ntreprinderilor analizate, </w:t>
      </w:r>
      <w:r w:rsidRPr="000F62AB">
        <w:rPr>
          <w:rFonts w:asciiTheme="minorHAnsi" w:hAnsiTheme="minorHAnsi" w:cstheme="minorHAnsi"/>
          <w:sz w:val="20"/>
          <w:szCs w:val="20"/>
        </w:rPr>
        <w:t>s</w:t>
      </w:r>
      <w:r w:rsidR="004C47AC" w:rsidRPr="000F62AB">
        <w:rPr>
          <w:rFonts w:asciiTheme="minorHAnsi" w:hAnsiTheme="minorHAnsi" w:cstheme="minorHAnsi"/>
          <w:sz w:val="20"/>
          <w:szCs w:val="20"/>
        </w:rPr>
        <w:t xml:space="preserve">i care exclud considerarea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ntreprinderilor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 cauz</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ca fiind independente una fa</w:t>
      </w:r>
      <w:r w:rsidRPr="000F62AB">
        <w:rPr>
          <w:rFonts w:asciiTheme="minorHAnsi" w:hAnsiTheme="minorHAnsi" w:cstheme="minorHAnsi"/>
          <w:sz w:val="20"/>
          <w:szCs w:val="20"/>
        </w:rPr>
        <w:t>ta</w:t>
      </w:r>
      <w:r w:rsidR="004C47AC" w:rsidRPr="000F62AB">
        <w:rPr>
          <w:rFonts w:asciiTheme="minorHAnsi" w:hAnsiTheme="minorHAnsi" w:cstheme="minorHAnsi"/>
          <w:sz w:val="20"/>
          <w:szCs w:val="20"/>
        </w:rPr>
        <w:t xml:space="preserve"> de</w:t>
      </w:r>
      <w:r w:rsidR="005151BD" w:rsidRPr="000F62AB">
        <w:rPr>
          <w:rFonts w:asciiTheme="minorHAnsi" w:hAnsiTheme="minorHAnsi" w:cstheme="minorHAnsi"/>
          <w:sz w:val="20"/>
          <w:szCs w:val="20"/>
        </w:rPr>
        <w:t xml:space="preserve"> </w:t>
      </w:r>
      <w:r w:rsidR="004C47AC" w:rsidRPr="000F62AB">
        <w:rPr>
          <w:rFonts w:asciiTheme="minorHAnsi" w:hAnsiTheme="minorHAnsi" w:cstheme="minorHAnsi"/>
          <w:sz w:val="20"/>
          <w:szCs w:val="20"/>
        </w:rPr>
        <w:t>cealalt</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din punct de vedere economic.</w:t>
      </w:r>
      <w:r w:rsidR="005151BD" w:rsidRPr="000F62AB">
        <w:rPr>
          <w:rFonts w:asciiTheme="minorHAnsi" w:hAnsiTheme="minorHAnsi" w:cstheme="minorHAnsi"/>
          <w:sz w:val="20"/>
          <w:szCs w:val="20"/>
        </w:rPr>
        <w:t xml:space="preserve"> </w:t>
      </w:r>
      <w:r w:rsidR="00BA7118" w:rsidRPr="000F62AB">
        <w:rPr>
          <w:rFonts w:asciiTheme="minorHAnsi" w:hAnsiTheme="minorHAnsi" w:cstheme="minorHAnsi"/>
          <w:sz w:val="20"/>
          <w:szCs w:val="20"/>
        </w:rPr>
        <w:t>Indeplinirea acestei conditii nu este neaparat conditionata de existenta unor relatii contractuale intre persoanele respective sau de constatatea ca aceste persoane intentionau sa ocoleasca definitia micro</w:t>
      </w:r>
      <w:r w:rsidRPr="000F62AB">
        <w:rPr>
          <w:rFonts w:asciiTheme="minorHAnsi" w:hAnsiTheme="minorHAnsi" w:cstheme="minorHAnsi"/>
          <w:sz w:val="20"/>
          <w:szCs w:val="20"/>
        </w:rPr>
        <w:t>i</w:t>
      </w:r>
      <w:r w:rsidR="00BA7118" w:rsidRPr="000F62AB">
        <w:rPr>
          <w:rFonts w:asciiTheme="minorHAnsi" w:hAnsiTheme="minorHAnsi" w:cstheme="minorHAnsi"/>
          <w:sz w:val="20"/>
          <w:szCs w:val="20"/>
        </w:rPr>
        <w:t xml:space="preserve">ntreprinderilor </w:t>
      </w:r>
      <w:r w:rsidRPr="000F62AB">
        <w:rPr>
          <w:rFonts w:asciiTheme="minorHAnsi" w:hAnsiTheme="minorHAnsi" w:cstheme="minorHAnsi"/>
          <w:sz w:val="20"/>
          <w:szCs w:val="20"/>
        </w:rPr>
        <w:t>s</w:t>
      </w:r>
      <w:r w:rsidR="00BA7118" w:rsidRPr="000F62AB">
        <w:rPr>
          <w:rFonts w:asciiTheme="minorHAnsi" w:hAnsiTheme="minorHAnsi" w:cstheme="minorHAnsi"/>
          <w:sz w:val="20"/>
          <w:szCs w:val="20"/>
        </w:rPr>
        <w:t xml:space="preserve">i a </w:t>
      </w:r>
      <w:r w:rsidRPr="000F62AB">
        <w:rPr>
          <w:rFonts w:asciiTheme="minorHAnsi" w:hAnsiTheme="minorHAnsi" w:cstheme="minorHAnsi"/>
          <w:sz w:val="20"/>
          <w:szCs w:val="20"/>
        </w:rPr>
        <w:t>i</w:t>
      </w:r>
      <w:r w:rsidR="00BA7118" w:rsidRPr="000F62AB">
        <w:rPr>
          <w:rFonts w:asciiTheme="minorHAnsi" w:hAnsiTheme="minorHAnsi" w:cstheme="minorHAnsi"/>
          <w:sz w:val="20"/>
          <w:szCs w:val="20"/>
        </w:rPr>
        <w:t xml:space="preserve">ntreprinderilor mici sau mijlocii </w:t>
      </w:r>
      <w:r w:rsidRPr="000F62AB">
        <w:rPr>
          <w:rFonts w:asciiTheme="minorHAnsi" w:hAnsiTheme="minorHAnsi" w:cstheme="minorHAnsi"/>
          <w:sz w:val="20"/>
          <w:szCs w:val="20"/>
        </w:rPr>
        <w:t>i</w:t>
      </w:r>
      <w:r w:rsidR="00BA7118" w:rsidRPr="000F62AB">
        <w:rPr>
          <w:rFonts w:asciiTheme="minorHAnsi" w:hAnsiTheme="minorHAnsi" w:cstheme="minorHAnsi"/>
          <w:sz w:val="20"/>
          <w:szCs w:val="20"/>
        </w:rPr>
        <w:t>n sensul Recomand</w:t>
      </w:r>
      <w:r w:rsidRPr="000F62AB">
        <w:rPr>
          <w:rFonts w:asciiTheme="minorHAnsi" w:hAnsiTheme="minorHAnsi" w:cstheme="minorHAnsi"/>
          <w:sz w:val="20"/>
          <w:szCs w:val="20"/>
        </w:rPr>
        <w:t>a</w:t>
      </w:r>
      <w:r w:rsidR="00BA7118" w:rsidRPr="000F62AB">
        <w:rPr>
          <w:rFonts w:asciiTheme="minorHAnsi" w:hAnsiTheme="minorHAnsi" w:cstheme="minorHAnsi"/>
          <w:sz w:val="20"/>
          <w:szCs w:val="20"/>
        </w:rPr>
        <w:t>rii CE</w:t>
      </w:r>
      <w:r w:rsidR="005151BD" w:rsidRPr="000F62AB">
        <w:rPr>
          <w:rFonts w:asciiTheme="minorHAnsi" w:hAnsiTheme="minorHAnsi" w:cstheme="minorHAnsi"/>
          <w:sz w:val="20"/>
          <w:szCs w:val="20"/>
        </w:rPr>
        <w:t xml:space="preserve">. </w:t>
      </w:r>
      <w:r w:rsidR="004C47AC" w:rsidRPr="000F62AB">
        <w:rPr>
          <w:rFonts w:asciiTheme="minorHAnsi" w:hAnsiTheme="minorHAnsi" w:cstheme="minorHAnsi"/>
          <w:sz w:val="20"/>
          <w:szCs w:val="20"/>
        </w:rPr>
        <w:t>Existen</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a unor leg</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turi de familie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 persoanele fizice analizate</w:t>
      </w:r>
      <w:r w:rsidR="00AA67AC" w:rsidRPr="000F62AB">
        <w:rPr>
          <w:rFonts w:asciiTheme="minorHAnsi" w:hAnsiTheme="minorHAnsi" w:cstheme="minorHAnsi"/>
          <w:sz w:val="20"/>
          <w:szCs w:val="20"/>
        </w:rPr>
        <w:t xml:space="preserve"> nu</w:t>
      </w:r>
      <w:r w:rsidR="004C47AC" w:rsidRPr="000F62AB">
        <w:rPr>
          <w:rFonts w:asciiTheme="minorHAnsi" w:hAnsiTheme="minorHAnsi" w:cstheme="minorHAnsi"/>
          <w:sz w:val="20"/>
          <w:szCs w:val="20"/>
        </w:rPr>
        <w:t xml:space="preserve"> este considerat</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suficient</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pentru a determina c</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acestea ac</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ioneaz</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de comun acord</w:t>
      </w:r>
      <w:r w:rsidR="003251FD" w:rsidRPr="000F62AB">
        <w:rPr>
          <w:rStyle w:val="FootnoteReference"/>
          <w:rFonts w:asciiTheme="minorHAnsi" w:hAnsiTheme="minorHAnsi" w:cstheme="minorHAnsi"/>
          <w:sz w:val="20"/>
          <w:szCs w:val="20"/>
        </w:rPr>
        <w:footnoteReference w:id="1"/>
      </w:r>
      <w:r w:rsidR="004C47AC" w:rsidRPr="000F62AB">
        <w:rPr>
          <w:rFonts w:asciiTheme="minorHAnsi" w:hAnsiTheme="minorHAnsi" w:cstheme="minorHAnsi"/>
          <w:sz w:val="20"/>
          <w:szCs w:val="20"/>
        </w:rPr>
        <w:t>.</w:t>
      </w:r>
      <w:r w:rsidR="00AA67AC" w:rsidRPr="000F62AB">
        <w:rPr>
          <w:rFonts w:asciiTheme="minorHAnsi" w:hAnsiTheme="minorHAnsi" w:cstheme="minorHAnsi"/>
          <w:sz w:val="20"/>
          <w:szCs w:val="20"/>
        </w:rPr>
        <w:t xml:space="preserve"> </w:t>
      </w:r>
      <w:r w:rsidR="00043651" w:rsidRPr="000F62AB">
        <w:rPr>
          <w:rFonts w:asciiTheme="minorHAnsi" w:hAnsiTheme="minorHAnsi" w:cstheme="minorHAnsi"/>
          <w:sz w:val="20"/>
          <w:szCs w:val="20"/>
        </w:rPr>
        <w:t>In acest caz e</w:t>
      </w:r>
      <w:r w:rsidR="002B40E5" w:rsidRPr="000F62AB">
        <w:rPr>
          <w:rFonts w:asciiTheme="minorHAnsi" w:hAnsiTheme="minorHAnsi" w:cstheme="minorHAnsi"/>
          <w:sz w:val="20"/>
          <w:szCs w:val="20"/>
        </w:rPr>
        <w:t>ste necesara</w:t>
      </w:r>
      <w:r w:rsidR="00043651" w:rsidRPr="000F62AB">
        <w:rPr>
          <w:rFonts w:asciiTheme="minorHAnsi" w:hAnsiTheme="minorHAnsi" w:cstheme="minorHAnsi"/>
          <w:sz w:val="20"/>
          <w:szCs w:val="20"/>
        </w:rPr>
        <w:t xml:space="preserve"> si</w:t>
      </w:r>
      <w:r w:rsidR="002B40E5" w:rsidRPr="000F62AB">
        <w:rPr>
          <w:rFonts w:asciiTheme="minorHAnsi" w:hAnsiTheme="minorHAnsi" w:cstheme="minorHAnsi"/>
          <w:sz w:val="20"/>
          <w:szCs w:val="20"/>
        </w:rPr>
        <w:t xml:space="preserve"> </w:t>
      </w:r>
      <w:r w:rsidR="00AA67AC" w:rsidRPr="000F62AB">
        <w:rPr>
          <w:rFonts w:asciiTheme="minorHAnsi" w:hAnsiTheme="minorHAnsi" w:cstheme="minorHAnsi"/>
          <w:sz w:val="20"/>
          <w:szCs w:val="20"/>
        </w:rPr>
        <w:t>o evaluare economic</w:t>
      </w:r>
      <w:r w:rsidRPr="000F62AB">
        <w:rPr>
          <w:rFonts w:asciiTheme="minorHAnsi" w:hAnsiTheme="minorHAnsi" w:cstheme="minorHAnsi"/>
          <w:sz w:val="20"/>
          <w:szCs w:val="20"/>
        </w:rPr>
        <w:t>a</w:t>
      </w:r>
      <w:r w:rsidR="00AA67AC" w:rsidRPr="000F62AB">
        <w:rPr>
          <w:rFonts w:asciiTheme="minorHAnsi" w:hAnsiTheme="minorHAnsi" w:cstheme="minorHAnsi"/>
          <w:sz w:val="20"/>
          <w:szCs w:val="20"/>
        </w:rPr>
        <w:t xml:space="preserve"> de ansamblu a </w:t>
      </w:r>
      <w:r w:rsidRPr="000F62AB">
        <w:rPr>
          <w:rFonts w:asciiTheme="minorHAnsi" w:hAnsiTheme="minorHAnsi" w:cstheme="minorHAnsi"/>
          <w:sz w:val="20"/>
          <w:szCs w:val="20"/>
        </w:rPr>
        <w:t>i</w:t>
      </w:r>
      <w:r w:rsidR="00AA67AC" w:rsidRPr="000F62AB">
        <w:rPr>
          <w:rFonts w:asciiTheme="minorHAnsi" w:hAnsiTheme="minorHAnsi" w:cstheme="minorHAnsi"/>
          <w:sz w:val="20"/>
          <w:szCs w:val="20"/>
        </w:rPr>
        <w:t xml:space="preserve">ntreprinderilor </w:t>
      </w:r>
      <w:r w:rsidRPr="000F62AB">
        <w:rPr>
          <w:rFonts w:asciiTheme="minorHAnsi" w:hAnsiTheme="minorHAnsi" w:cstheme="minorHAnsi"/>
          <w:sz w:val="20"/>
          <w:szCs w:val="20"/>
        </w:rPr>
        <w:t>i</w:t>
      </w:r>
      <w:r w:rsidR="00AA67AC" w:rsidRPr="000F62AB">
        <w:rPr>
          <w:rFonts w:asciiTheme="minorHAnsi" w:hAnsiTheme="minorHAnsi" w:cstheme="minorHAnsi"/>
          <w:sz w:val="20"/>
          <w:szCs w:val="20"/>
        </w:rPr>
        <w:t>n cauz</w:t>
      </w:r>
      <w:r w:rsidRPr="000F62AB">
        <w:rPr>
          <w:rFonts w:asciiTheme="minorHAnsi" w:hAnsiTheme="minorHAnsi" w:cstheme="minorHAnsi"/>
          <w:sz w:val="20"/>
          <w:szCs w:val="20"/>
        </w:rPr>
        <w:t>a</w:t>
      </w:r>
      <w:r w:rsidR="00AA67AC" w:rsidRPr="000F62AB">
        <w:rPr>
          <w:rFonts w:asciiTheme="minorHAnsi" w:hAnsiTheme="minorHAnsi" w:cstheme="minorHAnsi"/>
          <w:sz w:val="20"/>
          <w:szCs w:val="20"/>
        </w:rPr>
        <w:t xml:space="preserve">, </w:t>
      </w:r>
      <w:r w:rsidR="00043651" w:rsidRPr="000F62AB">
        <w:rPr>
          <w:rFonts w:asciiTheme="minorHAnsi" w:hAnsiTheme="minorHAnsi" w:cstheme="minorHAnsi"/>
          <w:sz w:val="20"/>
          <w:szCs w:val="20"/>
        </w:rPr>
        <w:t>care ar putea demonstra</w:t>
      </w:r>
      <w:r w:rsidR="00AA67AC" w:rsidRPr="000F62AB">
        <w:rPr>
          <w:rFonts w:asciiTheme="minorHAnsi" w:hAnsiTheme="minorHAnsi" w:cstheme="minorHAnsi"/>
          <w:sz w:val="20"/>
          <w:szCs w:val="20"/>
        </w:rPr>
        <w:t xml:space="preserve"> c</w:t>
      </w:r>
      <w:r w:rsidRPr="000F62AB">
        <w:rPr>
          <w:rFonts w:asciiTheme="minorHAnsi" w:hAnsiTheme="minorHAnsi" w:cstheme="minorHAnsi"/>
          <w:sz w:val="20"/>
          <w:szCs w:val="20"/>
        </w:rPr>
        <w:t>a</w:t>
      </w:r>
      <w:r w:rsidR="00AA67AC" w:rsidRPr="000F62AB">
        <w:rPr>
          <w:rFonts w:asciiTheme="minorHAnsi" w:hAnsiTheme="minorHAnsi" w:cstheme="minorHAnsi"/>
          <w:sz w:val="20"/>
          <w:szCs w:val="20"/>
        </w:rPr>
        <w:t xml:space="preserve"> aceste </w:t>
      </w:r>
      <w:r w:rsidRPr="000F62AB">
        <w:rPr>
          <w:rFonts w:asciiTheme="minorHAnsi" w:hAnsiTheme="minorHAnsi" w:cstheme="minorHAnsi"/>
          <w:sz w:val="20"/>
          <w:szCs w:val="20"/>
        </w:rPr>
        <w:t>i</w:t>
      </w:r>
      <w:r w:rsidR="00AA67AC" w:rsidRPr="000F62AB">
        <w:rPr>
          <w:rFonts w:asciiTheme="minorHAnsi" w:hAnsiTheme="minorHAnsi" w:cstheme="minorHAnsi"/>
          <w:sz w:val="20"/>
          <w:szCs w:val="20"/>
        </w:rPr>
        <w:t xml:space="preserve">ntreprinderi sunt </w:t>
      </w:r>
      <w:r w:rsidR="00043651" w:rsidRPr="000F62AB">
        <w:rPr>
          <w:rFonts w:asciiTheme="minorHAnsi" w:hAnsiTheme="minorHAnsi" w:cstheme="minorHAnsi"/>
          <w:sz w:val="20"/>
          <w:szCs w:val="20"/>
        </w:rPr>
        <w:t>legate</w:t>
      </w:r>
      <w:r w:rsidR="00AA67AC" w:rsidRPr="000F62AB">
        <w:rPr>
          <w:rFonts w:asciiTheme="minorHAnsi" w:hAnsiTheme="minorHAnsi" w:cstheme="minorHAnsi"/>
          <w:sz w:val="20"/>
          <w:szCs w:val="20"/>
        </w:rPr>
        <w:t xml:space="preserve"> prin intermediul unui grup de persoane fizice care ac</w:t>
      </w:r>
      <w:r w:rsidRPr="000F62AB">
        <w:rPr>
          <w:rFonts w:asciiTheme="minorHAnsi" w:hAnsiTheme="minorHAnsi" w:cstheme="minorHAnsi"/>
          <w:sz w:val="20"/>
          <w:szCs w:val="20"/>
        </w:rPr>
        <w:t>t</w:t>
      </w:r>
      <w:r w:rsidR="00AA67AC" w:rsidRPr="000F62AB">
        <w:rPr>
          <w:rFonts w:asciiTheme="minorHAnsi" w:hAnsiTheme="minorHAnsi" w:cstheme="minorHAnsi"/>
          <w:sz w:val="20"/>
          <w:szCs w:val="20"/>
        </w:rPr>
        <w:t>ioneaz</w:t>
      </w:r>
      <w:r w:rsidRPr="000F62AB">
        <w:rPr>
          <w:rFonts w:asciiTheme="minorHAnsi" w:hAnsiTheme="minorHAnsi" w:cstheme="minorHAnsi"/>
          <w:sz w:val="20"/>
          <w:szCs w:val="20"/>
        </w:rPr>
        <w:t>a</w:t>
      </w:r>
      <w:r w:rsidR="00AA67AC" w:rsidRPr="000F62AB">
        <w:rPr>
          <w:rFonts w:asciiTheme="minorHAnsi" w:hAnsiTheme="minorHAnsi" w:cstheme="minorHAnsi"/>
          <w:sz w:val="20"/>
          <w:szCs w:val="20"/>
        </w:rPr>
        <w:t xml:space="preserve"> </w:t>
      </w:r>
      <w:r w:rsidRPr="000F62AB">
        <w:rPr>
          <w:rFonts w:asciiTheme="minorHAnsi" w:hAnsiTheme="minorHAnsi" w:cstheme="minorHAnsi"/>
          <w:sz w:val="20"/>
          <w:szCs w:val="20"/>
        </w:rPr>
        <w:t>i</w:t>
      </w:r>
      <w:r w:rsidR="00AA67AC" w:rsidRPr="000F62AB">
        <w:rPr>
          <w:rFonts w:asciiTheme="minorHAnsi" w:hAnsiTheme="minorHAnsi" w:cstheme="minorHAnsi"/>
          <w:sz w:val="20"/>
          <w:szCs w:val="20"/>
        </w:rPr>
        <w:t>n mod concertat</w:t>
      </w:r>
      <w:r w:rsidR="00043651" w:rsidRPr="000F62AB">
        <w:rPr>
          <w:rFonts w:asciiTheme="minorHAnsi" w:hAnsiTheme="minorHAnsi" w:cstheme="minorHAnsi"/>
          <w:sz w:val="20"/>
          <w:szCs w:val="20"/>
        </w:rPr>
        <w:t>.</w:t>
      </w:r>
    </w:p>
    <w:p w14:paraId="44077F4D" w14:textId="1B720AC5" w:rsidR="00AF7762" w:rsidRPr="000F62AB" w:rsidRDefault="004C47AC" w:rsidP="0061466E">
      <w:pPr>
        <w:pStyle w:val="Heading1"/>
        <w:numPr>
          <w:ilvl w:val="0"/>
          <w:numId w:val="20"/>
        </w:numPr>
        <w:tabs>
          <w:tab w:val="left" w:pos="2270"/>
        </w:tabs>
        <w:spacing w:before="1"/>
        <w:ind w:right="60"/>
        <w:jc w:val="both"/>
        <w:rPr>
          <w:rFonts w:asciiTheme="minorHAnsi" w:hAnsiTheme="minorHAnsi" w:cstheme="minorHAnsi"/>
          <w:sz w:val="20"/>
          <w:szCs w:val="20"/>
        </w:rPr>
      </w:pPr>
      <w:r w:rsidRPr="000F62AB">
        <w:rPr>
          <w:rFonts w:asciiTheme="minorHAnsi" w:hAnsiTheme="minorHAnsi" w:cstheme="minorHAnsi"/>
          <w:sz w:val="20"/>
          <w:szCs w:val="20"/>
        </w:rPr>
        <w:t>Pia</w:t>
      </w:r>
      <w:r w:rsidR="001E2CF9" w:rsidRPr="000F62AB">
        <w:rPr>
          <w:rFonts w:asciiTheme="minorHAnsi" w:hAnsiTheme="minorHAnsi" w:cstheme="minorHAnsi"/>
          <w:sz w:val="20"/>
          <w:szCs w:val="20"/>
        </w:rPr>
        <w:t>ta</w:t>
      </w:r>
      <w:r w:rsidRPr="000F62AB">
        <w:rPr>
          <w:rFonts w:asciiTheme="minorHAnsi" w:hAnsiTheme="minorHAnsi" w:cstheme="minorHAnsi"/>
          <w:sz w:val="20"/>
          <w:szCs w:val="20"/>
        </w:rPr>
        <w:t xml:space="preserve"> relevant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pie</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e</w:t>
      </w:r>
      <w:r w:rsidRPr="000F62AB">
        <w:rPr>
          <w:rFonts w:asciiTheme="minorHAnsi" w:hAnsiTheme="minorHAnsi" w:cstheme="minorHAnsi"/>
          <w:spacing w:val="-7"/>
          <w:sz w:val="20"/>
          <w:szCs w:val="20"/>
        </w:rPr>
        <w:t xml:space="preserve"> </w:t>
      </w:r>
      <w:r w:rsidRPr="000F62AB">
        <w:rPr>
          <w:rFonts w:asciiTheme="minorHAnsi" w:hAnsiTheme="minorHAnsi" w:cstheme="minorHAnsi"/>
          <w:sz w:val="20"/>
          <w:szCs w:val="20"/>
        </w:rPr>
        <w:t>adiacente</w:t>
      </w:r>
    </w:p>
    <w:p w14:paraId="6EAB91F9" w14:textId="05A56D1B" w:rsidR="00AF7762" w:rsidRPr="000F62AB" w:rsidRDefault="004C47AC" w:rsidP="0061466E">
      <w:pPr>
        <w:pStyle w:val="BodyText"/>
        <w:spacing w:before="20" w:line="259" w:lineRule="auto"/>
        <w:ind w:left="1800" w:right="60"/>
        <w:jc w:val="both"/>
        <w:rPr>
          <w:rFonts w:asciiTheme="minorHAnsi" w:hAnsiTheme="minorHAnsi" w:cstheme="minorHAnsi"/>
          <w:sz w:val="20"/>
          <w:szCs w:val="20"/>
        </w:rPr>
      </w:pPr>
      <w:r w:rsidRPr="000F62AB">
        <w:rPr>
          <w:rFonts w:asciiTheme="minorHAnsi" w:hAnsiTheme="minorHAnsi" w:cstheme="minorHAnsi"/>
          <w:b/>
          <w:sz w:val="20"/>
          <w:szCs w:val="20"/>
        </w:rPr>
        <w:t>Pia</w:t>
      </w:r>
      <w:r w:rsidR="001E2CF9" w:rsidRPr="000F62AB">
        <w:rPr>
          <w:rFonts w:asciiTheme="minorHAnsi" w:hAnsiTheme="minorHAnsi" w:cstheme="minorHAnsi"/>
          <w:b/>
          <w:sz w:val="20"/>
          <w:szCs w:val="20"/>
        </w:rPr>
        <w:t>t</w:t>
      </w:r>
      <w:r w:rsidRPr="000F62AB">
        <w:rPr>
          <w:rFonts w:asciiTheme="minorHAnsi" w:hAnsiTheme="minorHAnsi" w:cstheme="minorHAnsi"/>
          <w:b/>
          <w:sz w:val="20"/>
          <w:szCs w:val="20"/>
        </w:rPr>
        <w:t>a relevant</w:t>
      </w:r>
      <w:r w:rsidR="001E2CF9" w:rsidRPr="000F62AB">
        <w:rPr>
          <w:rFonts w:asciiTheme="minorHAnsi" w:hAnsiTheme="minorHAnsi" w:cstheme="minorHAnsi"/>
          <w:b/>
          <w:sz w:val="20"/>
          <w:szCs w:val="20"/>
        </w:rPr>
        <w:t>a</w:t>
      </w:r>
      <w:r w:rsidRPr="000F62AB">
        <w:rPr>
          <w:rFonts w:asciiTheme="minorHAnsi" w:hAnsiTheme="minorHAnsi" w:cstheme="minorHAnsi"/>
          <w:b/>
          <w:sz w:val="20"/>
          <w:szCs w:val="20"/>
        </w:rPr>
        <w:t xml:space="preserv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cadrul 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reia trebuie analizate leg</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turile</w:t>
      </w:r>
      <w:r w:rsidR="003251FD" w:rsidRPr="000F62AB">
        <w:rPr>
          <w:rFonts w:asciiTheme="minorHAnsi" w:hAnsiTheme="minorHAnsi" w:cstheme="minorHAnsi"/>
          <w:sz w:val="20"/>
          <w:szCs w:val="20"/>
        </w:rPr>
        <w:t>, prin intermediul persoanelor fizice/grupului de persoane fizice,</w:t>
      </w:r>
      <w:r w:rsidRPr="000F62AB">
        <w:rPr>
          <w:rFonts w:asciiTheme="minorHAnsi" w:hAnsiTheme="minorHAnsi" w:cstheme="minorHAnsi"/>
          <w:sz w:val="20"/>
          <w:szCs w:val="20"/>
        </w:rPr>
        <w:t xml:space="preserve"> dintre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ntreprinderi se determin</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prin combinarea pie</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ei produsului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 pie</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ei geografice</w:t>
      </w:r>
      <w:r w:rsidR="003251FD" w:rsidRPr="000F62AB">
        <w:rPr>
          <w:rStyle w:val="FootnoteReference"/>
          <w:rFonts w:asciiTheme="minorHAnsi" w:hAnsiTheme="minorHAnsi" w:cstheme="minorHAnsi"/>
          <w:sz w:val="20"/>
          <w:szCs w:val="20"/>
        </w:rPr>
        <w:footnoteReference w:id="2"/>
      </w:r>
      <w:r w:rsidRPr="000F62AB">
        <w:rPr>
          <w:rFonts w:asciiTheme="minorHAnsi" w:hAnsiTheme="minorHAnsi" w:cstheme="minorHAnsi"/>
          <w:sz w:val="20"/>
          <w:szCs w:val="20"/>
        </w:rPr>
        <w:t>:</w:t>
      </w:r>
    </w:p>
    <w:p w14:paraId="470BF7F7" w14:textId="51586961" w:rsidR="00AF7762" w:rsidRPr="000F62AB" w:rsidRDefault="004C47AC" w:rsidP="0061466E">
      <w:pPr>
        <w:pStyle w:val="ListParagraph"/>
        <w:numPr>
          <w:ilvl w:val="0"/>
          <w:numId w:val="21"/>
        </w:numPr>
        <w:tabs>
          <w:tab w:val="left" w:pos="2990"/>
        </w:tabs>
        <w:spacing w:line="259" w:lineRule="auto"/>
        <w:ind w:right="60"/>
        <w:jc w:val="both"/>
        <w:rPr>
          <w:rFonts w:asciiTheme="minorHAnsi" w:hAnsiTheme="minorHAnsi" w:cstheme="minorHAnsi"/>
          <w:sz w:val="20"/>
          <w:szCs w:val="20"/>
        </w:rPr>
      </w:pPr>
      <w:r w:rsidRPr="000F62AB">
        <w:rPr>
          <w:rFonts w:asciiTheme="minorHAnsi" w:hAnsiTheme="minorHAnsi" w:cstheme="minorHAnsi"/>
          <w:sz w:val="20"/>
          <w:szCs w:val="20"/>
        </w:rPr>
        <w:t>Pia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a relevant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a produsului cuprinde toate produsele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i/sau serviciile pe care consumatorul le consider</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interschimbabile sau substituibile, datorit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caracteristicilor, pre</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urilor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 utiliz</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rii 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reia acestea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i sunt</w:t>
      </w:r>
      <w:r w:rsidRPr="000F62AB">
        <w:rPr>
          <w:rFonts w:asciiTheme="minorHAnsi" w:hAnsiTheme="minorHAnsi" w:cstheme="minorHAnsi"/>
          <w:spacing w:val="-7"/>
          <w:sz w:val="20"/>
          <w:szCs w:val="20"/>
        </w:rPr>
        <w:t xml:space="preserve"> </w:t>
      </w:r>
      <w:r w:rsidRPr="000F62AB">
        <w:rPr>
          <w:rFonts w:asciiTheme="minorHAnsi" w:hAnsiTheme="minorHAnsi" w:cstheme="minorHAnsi"/>
          <w:sz w:val="20"/>
          <w:szCs w:val="20"/>
        </w:rPr>
        <w:t>destinate</w:t>
      </w:r>
    </w:p>
    <w:p w14:paraId="79208D44" w14:textId="785D0500" w:rsidR="00AF7762" w:rsidRPr="000F62AB" w:rsidRDefault="004C47AC" w:rsidP="0061466E">
      <w:pPr>
        <w:pStyle w:val="ListParagraph"/>
        <w:numPr>
          <w:ilvl w:val="0"/>
          <w:numId w:val="21"/>
        </w:numPr>
        <w:tabs>
          <w:tab w:val="left" w:pos="2990"/>
        </w:tabs>
        <w:spacing w:line="259" w:lineRule="auto"/>
        <w:ind w:right="60"/>
        <w:jc w:val="both"/>
        <w:rPr>
          <w:rFonts w:asciiTheme="minorHAnsi" w:hAnsiTheme="minorHAnsi" w:cstheme="minorHAnsi"/>
          <w:sz w:val="20"/>
          <w:szCs w:val="20"/>
        </w:rPr>
      </w:pPr>
      <w:r w:rsidRPr="000F62AB">
        <w:rPr>
          <w:rFonts w:asciiTheme="minorHAnsi" w:hAnsiTheme="minorHAnsi" w:cstheme="minorHAnsi"/>
          <w:sz w:val="20"/>
          <w:szCs w:val="20"/>
        </w:rPr>
        <w:t>Pia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a geografic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relevant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cuprinde zona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 care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ntreprinderile respective sunt implicate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 oferta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 xml:space="preserve">i cererea de produse sau servicii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cauz</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care condi</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iile de concuren</w:t>
      </w:r>
      <w:r w:rsidR="001E2CF9" w:rsidRPr="000F62AB">
        <w:rPr>
          <w:rFonts w:asciiTheme="minorHAnsi" w:hAnsiTheme="minorHAnsi" w:cstheme="minorHAnsi"/>
          <w:sz w:val="20"/>
          <w:szCs w:val="20"/>
        </w:rPr>
        <w:t>ta</w:t>
      </w:r>
      <w:r w:rsidRPr="000F62AB">
        <w:rPr>
          <w:rFonts w:asciiTheme="minorHAnsi" w:hAnsiTheme="minorHAnsi" w:cstheme="minorHAnsi"/>
          <w:sz w:val="20"/>
          <w:szCs w:val="20"/>
        </w:rPr>
        <w:t xml:space="preserve"> sunt suficient de</w:t>
      </w:r>
      <w:r w:rsidRPr="000F62AB">
        <w:rPr>
          <w:rFonts w:asciiTheme="minorHAnsi" w:hAnsiTheme="minorHAnsi" w:cstheme="minorHAnsi"/>
          <w:spacing w:val="-32"/>
          <w:sz w:val="20"/>
          <w:szCs w:val="20"/>
        </w:rPr>
        <w:t xml:space="preserve"> </w:t>
      </w:r>
      <w:r w:rsidRPr="000F62AB">
        <w:rPr>
          <w:rFonts w:asciiTheme="minorHAnsi" w:hAnsiTheme="minorHAnsi" w:cstheme="minorHAnsi"/>
          <w:sz w:val="20"/>
          <w:szCs w:val="20"/>
        </w:rPr>
        <w:t xml:space="preserve">omogene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 care poate fi deosebit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de zonele geografice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nvecinate,</w:t>
      </w:r>
      <w:r w:rsidRPr="000F62AB">
        <w:rPr>
          <w:rFonts w:asciiTheme="minorHAnsi" w:hAnsiTheme="minorHAnsi" w:cstheme="minorHAnsi"/>
          <w:spacing w:val="-28"/>
          <w:sz w:val="20"/>
          <w:szCs w:val="20"/>
        </w:rPr>
        <w:t xml:space="preserve"> </w:t>
      </w:r>
      <w:r w:rsidRPr="000F62AB">
        <w:rPr>
          <w:rFonts w:asciiTheme="minorHAnsi" w:hAnsiTheme="minorHAnsi" w:cstheme="minorHAnsi"/>
          <w:sz w:val="20"/>
          <w:szCs w:val="20"/>
        </w:rPr>
        <w:t>deoarece</w:t>
      </w:r>
      <w:r w:rsidR="003251FD" w:rsidRPr="000F62AB">
        <w:rPr>
          <w:rFonts w:asciiTheme="minorHAnsi" w:hAnsiTheme="minorHAnsi" w:cstheme="minorHAnsi"/>
          <w:sz w:val="20"/>
          <w:szCs w:val="20"/>
        </w:rPr>
        <w:t xml:space="preserve"> </w:t>
      </w:r>
      <w:r w:rsidRPr="000F62AB">
        <w:rPr>
          <w:rFonts w:asciiTheme="minorHAnsi" w:hAnsiTheme="minorHAnsi" w:cstheme="minorHAnsi"/>
          <w:sz w:val="20"/>
          <w:szCs w:val="20"/>
        </w:rPr>
        <w:t>condi</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iile de concuren</w:t>
      </w:r>
      <w:r w:rsidR="001E2CF9" w:rsidRPr="000F62AB">
        <w:rPr>
          <w:rFonts w:asciiTheme="minorHAnsi" w:hAnsiTheme="minorHAnsi" w:cstheme="minorHAnsi"/>
          <w:sz w:val="20"/>
          <w:szCs w:val="20"/>
        </w:rPr>
        <w:t>ta</w:t>
      </w:r>
      <w:r w:rsidRPr="000F62AB">
        <w:rPr>
          <w:rFonts w:asciiTheme="minorHAnsi" w:hAnsiTheme="minorHAnsi" w:cstheme="minorHAnsi"/>
          <w:sz w:val="20"/>
          <w:szCs w:val="20"/>
        </w:rPr>
        <w:t xml:space="preserve"> difer</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 mod apreciabil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respectivele zone.</w:t>
      </w:r>
    </w:p>
    <w:p w14:paraId="70D857FF" w14:textId="5AAB9C3E" w:rsidR="00AF7762" w:rsidRPr="000F62AB" w:rsidRDefault="004C47AC" w:rsidP="0061466E">
      <w:pPr>
        <w:pStyle w:val="BodyText"/>
        <w:spacing w:after="240" w:line="259" w:lineRule="auto"/>
        <w:ind w:left="1800" w:right="60"/>
        <w:jc w:val="both"/>
        <w:rPr>
          <w:rFonts w:asciiTheme="minorHAnsi" w:hAnsiTheme="minorHAnsi" w:cstheme="minorHAnsi"/>
          <w:sz w:val="20"/>
          <w:szCs w:val="20"/>
        </w:rPr>
      </w:pPr>
      <w:r w:rsidRPr="000F62AB">
        <w:rPr>
          <w:rFonts w:asciiTheme="minorHAnsi" w:hAnsiTheme="minorHAnsi" w:cstheme="minorHAnsi"/>
          <w:b/>
          <w:sz w:val="20"/>
          <w:szCs w:val="20"/>
        </w:rPr>
        <w:t>Pie</w:t>
      </w:r>
      <w:r w:rsidR="001E2CF9" w:rsidRPr="000F62AB">
        <w:rPr>
          <w:rFonts w:asciiTheme="minorHAnsi" w:hAnsiTheme="minorHAnsi" w:cstheme="minorHAnsi"/>
          <w:b/>
          <w:sz w:val="20"/>
          <w:szCs w:val="20"/>
        </w:rPr>
        <w:t>t</w:t>
      </w:r>
      <w:r w:rsidRPr="000F62AB">
        <w:rPr>
          <w:rFonts w:asciiTheme="minorHAnsi" w:hAnsiTheme="minorHAnsi" w:cstheme="minorHAnsi"/>
          <w:b/>
          <w:sz w:val="20"/>
          <w:szCs w:val="20"/>
        </w:rPr>
        <w:t xml:space="preserve">ele adiacente </w:t>
      </w:r>
      <w:r w:rsidRPr="000F62AB">
        <w:rPr>
          <w:rFonts w:asciiTheme="minorHAnsi" w:hAnsiTheme="minorHAnsi" w:cstheme="minorHAnsi"/>
          <w:sz w:val="20"/>
          <w:szCs w:val="20"/>
        </w:rPr>
        <w:t>reprezint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pie</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ele situate imediat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 amonte sau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aval fa</w:t>
      </w:r>
      <w:r w:rsidR="001E2CF9" w:rsidRPr="000F62AB">
        <w:rPr>
          <w:rFonts w:asciiTheme="minorHAnsi" w:hAnsiTheme="minorHAnsi" w:cstheme="minorHAnsi"/>
          <w:sz w:val="20"/>
          <w:szCs w:val="20"/>
        </w:rPr>
        <w:t>ta</w:t>
      </w:r>
      <w:r w:rsidRPr="000F62AB">
        <w:rPr>
          <w:rFonts w:asciiTheme="minorHAnsi" w:hAnsiTheme="minorHAnsi" w:cstheme="minorHAnsi"/>
          <w:sz w:val="20"/>
          <w:szCs w:val="20"/>
        </w:rPr>
        <w:t xml:space="preserve"> de pia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a relev</w:t>
      </w:r>
      <w:r w:rsidR="003251FD" w:rsidRPr="000F62AB">
        <w:rPr>
          <w:rFonts w:asciiTheme="minorHAnsi" w:hAnsiTheme="minorHAnsi" w:cstheme="minorHAnsi"/>
          <w:sz w:val="20"/>
          <w:szCs w:val="20"/>
        </w:rPr>
        <w:t>a</w:t>
      </w:r>
      <w:r w:rsidRPr="000F62AB">
        <w:rPr>
          <w:rFonts w:asciiTheme="minorHAnsi" w:hAnsiTheme="minorHAnsi" w:cstheme="minorHAnsi"/>
          <w:sz w:val="20"/>
          <w:szCs w:val="20"/>
        </w:rPr>
        <w:t>nt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respectiv pie</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ele pe care bunurile sau serviciile sunt complementare sau apar</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in unei game de bunuri/servicii ce sunt, de regul</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achizi</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ionate de aceia</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 clien</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 pentru acela</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 uz.</w:t>
      </w:r>
    </w:p>
    <w:p w14:paraId="25C7664D" w14:textId="03CF835E" w:rsidR="00AF7762" w:rsidRPr="000F62AB" w:rsidRDefault="004C47AC" w:rsidP="0061466E">
      <w:pPr>
        <w:pStyle w:val="BodyText"/>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Prin intermediul unei persoane fizice sau al unui grup de persoane fizice care ac</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ioneaz</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de comun acord pot fi stabilite doar rela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ii de leg</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tur</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ntre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ntreprinderi, nu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 de parteneriat.</w:t>
      </w:r>
    </w:p>
    <w:p w14:paraId="6DAC6D63" w14:textId="0CE7E9E3" w:rsidR="00AF7762" w:rsidRPr="000F62AB" w:rsidRDefault="004C47AC" w:rsidP="0061466E">
      <w:pPr>
        <w:pStyle w:val="BodyText"/>
        <w:ind w:left="90" w:right="60"/>
        <w:jc w:val="both"/>
        <w:rPr>
          <w:rFonts w:asciiTheme="minorHAnsi" w:hAnsiTheme="minorHAnsi" w:cstheme="minorHAnsi"/>
          <w:sz w:val="20"/>
          <w:szCs w:val="20"/>
        </w:rPr>
      </w:pPr>
      <w:r w:rsidRPr="000F62AB">
        <w:rPr>
          <w:rFonts w:asciiTheme="minorHAnsi" w:hAnsiTheme="minorHAnsi" w:cstheme="minorHAnsi"/>
          <w:sz w:val="20"/>
          <w:szCs w:val="20"/>
        </w:rPr>
        <w:t>Se vor analiza inclusiv eventualele rela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ii dintre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ntreprinderile legate cu A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 xml:space="preserve">i alte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ntreprinderi:</w:t>
      </w:r>
    </w:p>
    <w:p w14:paraId="0AED71DE" w14:textId="7E5252CD" w:rsidR="00AF7762" w:rsidRPr="000F62AB" w:rsidRDefault="001E2CF9" w:rsidP="0061466E">
      <w:pPr>
        <w:pStyle w:val="ListParagraph"/>
        <w:keepNext/>
        <w:keepLines/>
        <w:widowControl/>
        <w:numPr>
          <w:ilvl w:val="0"/>
          <w:numId w:val="22"/>
        </w:numPr>
        <w:tabs>
          <w:tab w:val="left" w:pos="2270"/>
        </w:tabs>
        <w:spacing w:before="20" w:line="261" w:lineRule="auto"/>
        <w:ind w:right="58"/>
        <w:jc w:val="both"/>
        <w:rPr>
          <w:rFonts w:asciiTheme="minorHAnsi" w:hAnsiTheme="minorHAnsi" w:cstheme="minorHAnsi"/>
          <w:sz w:val="20"/>
          <w:szCs w:val="20"/>
        </w:rPr>
      </w:pPr>
      <w:r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ntreprinderile partenere cu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ntreprinderile legate cu A, din amonte sau din aval, trebuie luate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 considerare la calcularea datelor lui A (</w:t>
      </w:r>
      <w:r w:rsidR="003251FD" w:rsidRPr="000F62AB">
        <w:rPr>
          <w:rFonts w:asciiTheme="minorHAnsi" w:hAnsiTheme="minorHAnsi" w:cstheme="minorHAnsi"/>
          <w:sz w:val="20"/>
          <w:szCs w:val="20"/>
        </w:rPr>
        <w:t xml:space="preserve">doar </w:t>
      </w:r>
      <w:r w:rsidR="004C47AC" w:rsidRPr="000F62AB">
        <w:rPr>
          <w:rFonts w:asciiTheme="minorHAnsi" w:hAnsiTheme="minorHAnsi" w:cstheme="minorHAnsi"/>
          <w:sz w:val="20"/>
          <w:szCs w:val="20"/>
        </w:rPr>
        <w:t>rela</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ii de nivel 2).</w:t>
      </w:r>
    </w:p>
    <w:p w14:paraId="00D07212" w14:textId="1128AD03" w:rsidR="0062503A" w:rsidRPr="000F62AB" w:rsidRDefault="001E2CF9" w:rsidP="0061466E">
      <w:pPr>
        <w:pStyle w:val="ListParagraph"/>
        <w:keepNext/>
        <w:keepLines/>
        <w:widowControl/>
        <w:numPr>
          <w:ilvl w:val="0"/>
          <w:numId w:val="22"/>
        </w:numPr>
        <w:tabs>
          <w:tab w:val="left" w:pos="2270"/>
        </w:tabs>
        <w:spacing w:before="20" w:after="240" w:line="261" w:lineRule="auto"/>
        <w:ind w:right="58"/>
        <w:jc w:val="both"/>
        <w:rPr>
          <w:rFonts w:asciiTheme="minorHAnsi" w:hAnsiTheme="minorHAnsi" w:cstheme="minorHAnsi"/>
          <w:sz w:val="20"/>
          <w:szCs w:val="20"/>
        </w:rPr>
      </w:pPr>
      <w:r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ntreprinderile legate cu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ntreprinderile legate cu A, din amonte sau din aval, trebuie luate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 considerare la calcularea datelor lui A, indiferent de nivel. Dac</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A este legat</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cu B, care este legat</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cu </w:t>
      </w:r>
      <w:r w:rsidR="003251FD" w:rsidRPr="000F62AB">
        <w:rPr>
          <w:rFonts w:asciiTheme="minorHAnsi" w:hAnsiTheme="minorHAnsi" w:cstheme="minorHAnsi"/>
          <w:sz w:val="20"/>
          <w:szCs w:val="20"/>
        </w:rPr>
        <w:t>C</w:t>
      </w:r>
      <w:r w:rsidR="004C47AC" w:rsidRPr="000F62AB">
        <w:rPr>
          <w:rFonts w:asciiTheme="minorHAnsi" w:hAnsiTheme="minorHAnsi" w:cstheme="minorHAnsi"/>
          <w:sz w:val="20"/>
          <w:szCs w:val="20"/>
        </w:rPr>
        <w:t>, care este legat</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cu D </w:t>
      </w:r>
      <w:r w:rsidRPr="000F62AB">
        <w:rPr>
          <w:rFonts w:asciiTheme="minorHAnsi" w:hAnsiTheme="minorHAnsi" w:cstheme="minorHAnsi"/>
          <w:sz w:val="20"/>
          <w:szCs w:val="20"/>
        </w:rPr>
        <w:t>s</w:t>
      </w:r>
      <w:r w:rsidR="004C47AC" w:rsidRPr="000F62AB">
        <w:rPr>
          <w:rFonts w:asciiTheme="minorHAnsi" w:hAnsiTheme="minorHAnsi" w:cstheme="minorHAnsi"/>
          <w:sz w:val="20"/>
          <w:szCs w:val="20"/>
        </w:rPr>
        <w:t>amd,</w:t>
      </w:r>
      <w:r w:rsidR="004C47AC" w:rsidRPr="000F62AB">
        <w:rPr>
          <w:rFonts w:asciiTheme="minorHAnsi" w:hAnsiTheme="minorHAnsi" w:cstheme="minorHAnsi"/>
          <w:spacing w:val="-35"/>
          <w:sz w:val="20"/>
          <w:szCs w:val="20"/>
        </w:rPr>
        <w:t xml:space="preserve"> </w:t>
      </w:r>
      <w:r w:rsidR="004C47AC" w:rsidRPr="000F62AB">
        <w:rPr>
          <w:rFonts w:asciiTheme="minorHAnsi" w:hAnsiTheme="minorHAnsi" w:cstheme="minorHAnsi"/>
          <w:sz w:val="20"/>
          <w:szCs w:val="20"/>
        </w:rPr>
        <w:t xml:space="preserve">vor fi luate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 calcul toate aceste</w:t>
      </w:r>
      <w:r w:rsidR="004C47AC" w:rsidRPr="000F62AB">
        <w:rPr>
          <w:rFonts w:asciiTheme="minorHAnsi" w:hAnsiTheme="minorHAnsi" w:cstheme="minorHAnsi"/>
          <w:spacing w:val="-6"/>
          <w:sz w:val="20"/>
          <w:szCs w:val="20"/>
        </w:rPr>
        <w:t xml:space="preserv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ntreprinderi.</w:t>
      </w:r>
    </w:p>
    <w:p w14:paraId="5C1CB26D" w14:textId="2CBD74A4" w:rsidR="00C824C8" w:rsidRPr="000F62AB" w:rsidRDefault="0062503A" w:rsidP="0061466E">
      <w:pPr>
        <w:tabs>
          <w:tab w:val="left" w:pos="2270"/>
        </w:tabs>
        <w:spacing w:before="1" w:after="240" w:line="259" w:lineRule="auto"/>
        <w:ind w:right="60"/>
        <w:jc w:val="both"/>
        <w:rPr>
          <w:rFonts w:asciiTheme="minorHAnsi" w:hAnsiTheme="minorHAnsi" w:cstheme="minorHAnsi"/>
          <w:sz w:val="20"/>
          <w:szCs w:val="20"/>
        </w:rPr>
      </w:pPr>
      <w:r w:rsidRPr="000F62AB">
        <w:rPr>
          <w:rFonts w:asciiTheme="minorHAnsi" w:hAnsiTheme="minorHAnsi" w:cstheme="minorHAnsi"/>
          <w:sz w:val="20"/>
          <w:szCs w:val="20"/>
        </w:rPr>
        <w:t>Datele intreprinderilor legate, referitoare la numarul de salariati, cifra de afaceri, active totale se cumuleaza, in proportie de 100%, in Anexa B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ntreprinderi legate” la Declaratia privind incadrarea in categoria IMM-urilor, dac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ntreprinderea solicitant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are cel pu</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in o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ntreprindere legata.</w:t>
      </w:r>
    </w:p>
    <w:p w14:paraId="151CB0A2" w14:textId="5BD68F97" w:rsidR="00AF7762" w:rsidRPr="000F62AB" w:rsidRDefault="004C47AC" w:rsidP="0061466E">
      <w:pPr>
        <w:pStyle w:val="Heading1"/>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lastRenderedPageBreak/>
        <w:t xml:space="preserve">Pasul 2 - Calculul datelor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ntreprinderii A</w:t>
      </w:r>
    </w:p>
    <w:p w14:paraId="08B0F75E" w14:textId="7AF69C43" w:rsidR="00AF7762" w:rsidRPr="000F62AB" w:rsidRDefault="004C47AC" w:rsidP="0061466E">
      <w:pPr>
        <w:tabs>
          <w:tab w:val="left" w:pos="2270"/>
        </w:tabs>
        <w:spacing w:before="1" w:after="240" w:line="259" w:lineRule="auto"/>
        <w:ind w:right="60"/>
        <w:jc w:val="both"/>
        <w:rPr>
          <w:rFonts w:asciiTheme="minorHAnsi" w:hAnsiTheme="minorHAnsi" w:cstheme="minorHAnsi"/>
          <w:sz w:val="20"/>
          <w:szCs w:val="20"/>
        </w:rPr>
      </w:pPr>
      <w:r w:rsidRPr="000F62AB">
        <w:rPr>
          <w:rFonts w:asciiTheme="minorHAnsi" w:hAnsiTheme="minorHAnsi" w:cstheme="minorHAnsi"/>
          <w:sz w:val="20"/>
          <w:szCs w:val="20"/>
        </w:rPr>
        <w:t>Dac</w:t>
      </w:r>
      <w:r w:rsidR="001E2CF9" w:rsidRPr="000F62AB">
        <w:rPr>
          <w:rFonts w:asciiTheme="minorHAnsi" w:hAnsiTheme="minorHAnsi" w:cstheme="minorHAnsi"/>
          <w:sz w:val="20"/>
          <w:szCs w:val="20"/>
        </w:rPr>
        <w:t>a</w:t>
      </w:r>
      <w:r w:rsidR="00764153" w:rsidRPr="000F62AB">
        <w:rPr>
          <w:rFonts w:asciiTheme="minorHAnsi" w:hAnsiTheme="minorHAnsi" w:cstheme="minorHAnsi"/>
          <w:sz w:val="20"/>
          <w:szCs w:val="20"/>
        </w:rPr>
        <w:t xml:space="preserve"> intreprinderea</w:t>
      </w:r>
      <w:r w:rsidRPr="000F62AB">
        <w:rPr>
          <w:rFonts w:asciiTheme="minorHAnsi" w:hAnsiTheme="minorHAnsi" w:cstheme="minorHAnsi"/>
          <w:sz w:val="20"/>
          <w:szCs w:val="20"/>
        </w:rPr>
        <w:t xml:space="preserve"> A </w:t>
      </w:r>
      <w:r w:rsidR="00764153" w:rsidRPr="000F62AB">
        <w:rPr>
          <w:rFonts w:asciiTheme="minorHAnsi" w:hAnsiTheme="minorHAnsi" w:cstheme="minorHAnsi"/>
          <w:sz w:val="20"/>
          <w:szCs w:val="20"/>
        </w:rPr>
        <w:t xml:space="preserve">(solicitantul) </w:t>
      </w:r>
      <w:r w:rsidRPr="000F62AB">
        <w:rPr>
          <w:rFonts w:asciiTheme="minorHAnsi" w:hAnsiTheme="minorHAnsi" w:cstheme="minorHAnsi"/>
          <w:sz w:val="20"/>
          <w:szCs w:val="20"/>
        </w:rPr>
        <w:t>este autonom</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se vor lua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 calcul doar datele lui A </w:t>
      </w:r>
      <w:r w:rsidR="002C5698" w:rsidRPr="000F62AB">
        <w:rPr>
          <w:rFonts w:asciiTheme="minorHAnsi" w:hAnsiTheme="minorHAnsi" w:cstheme="minorHAnsi"/>
          <w:sz w:val="20"/>
          <w:szCs w:val="20"/>
        </w:rPr>
        <w:t>–</w:t>
      </w:r>
      <w:r w:rsidRPr="000F62AB">
        <w:rPr>
          <w:rFonts w:asciiTheme="minorHAnsi" w:hAnsiTheme="minorHAnsi" w:cstheme="minorHAnsi"/>
          <w:sz w:val="20"/>
          <w:szCs w:val="20"/>
        </w:rPr>
        <w:t xml:space="preserve"> num</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rul mediu anual de salaria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 cifra de afaceri net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anual</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 activele totale</w:t>
      </w:r>
      <w:r w:rsidR="002C5698" w:rsidRPr="000F62AB">
        <w:rPr>
          <w:rFonts w:asciiTheme="minorHAnsi" w:hAnsiTheme="minorHAnsi" w:cstheme="minorHAnsi"/>
          <w:sz w:val="20"/>
          <w:szCs w:val="20"/>
        </w:rPr>
        <w:t xml:space="preserve"> –</w:t>
      </w:r>
      <w:r w:rsidRPr="000F62AB">
        <w:rPr>
          <w:rFonts w:asciiTheme="minorHAnsi" w:hAnsiTheme="minorHAnsi" w:cstheme="minorHAnsi"/>
          <w:sz w:val="20"/>
          <w:szCs w:val="20"/>
        </w:rPr>
        <w:t xml:space="preserve"> raportate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situa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iile financiare aferente exerci</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iului financiar precedent</w:t>
      </w:r>
      <w:r w:rsidR="002C5698" w:rsidRPr="000F62AB">
        <w:rPr>
          <w:rFonts w:asciiTheme="minorHAnsi" w:hAnsiTheme="minorHAnsi" w:cstheme="minorHAnsi"/>
          <w:sz w:val="20"/>
          <w:szCs w:val="20"/>
        </w:rPr>
        <w:t xml:space="preserve">, </w:t>
      </w:r>
      <w:r w:rsidRPr="000F62AB">
        <w:rPr>
          <w:rFonts w:asciiTheme="minorHAnsi" w:hAnsiTheme="minorHAnsi" w:cstheme="minorHAnsi"/>
          <w:sz w:val="20"/>
          <w:szCs w:val="20"/>
        </w:rPr>
        <w:t>aprobate de adunarea general</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a ac</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ionarilor sau</w:t>
      </w:r>
      <w:r w:rsidRPr="000F62AB">
        <w:rPr>
          <w:rFonts w:asciiTheme="minorHAnsi" w:hAnsiTheme="minorHAnsi" w:cstheme="minorHAnsi"/>
          <w:spacing w:val="-4"/>
          <w:sz w:val="20"/>
          <w:szCs w:val="20"/>
        </w:rPr>
        <w:t xml:space="preserve"> </w:t>
      </w:r>
      <w:r w:rsidRPr="000F62AB">
        <w:rPr>
          <w:rFonts w:asciiTheme="minorHAnsi" w:hAnsiTheme="minorHAnsi" w:cstheme="minorHAnsi"/>
          <w:sz w:val="20"/>
          <w:szCs w:val="20"/>
        </w:rPr>
        <w:t>asocia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ilor</w:t>
      </w:r>
      <w:r w:rsidR="002C5698" w:rsidRPr="000F62AB">
        <w:rPr>
          <w:rFonts w:asciiTheme="minorHAnsi" w:hAnsiTheme="minorHAnsi" w:cstheme="minorHAnsi"/>
          <w:sz w:val="20"/>
          <w:szCs w:val="20"/>
        </w:rPr>
        <w:t>, considerat exercitiu financiar de referinta</w:t>
      </w:r>
      <w:r w:rsidR="00544A87" w:rsidRPr="000F62AB">
        <w:rPr>
          <w:rFonts w:asciiTheme="minorHAnsi" w:hAnsiTheme="minorHAnsi" w:cstheme="minorHAnsi"/>
          <w:sz w:val="20"/>
          <w:szCs w:val="20"/>
        </w:rPr>
        <w:t>.</w:t>
      </w:r>
      <w:r w:rsidR="002C5698" w:rsidRPr="000F62AB">
        <w:rPr>
          <w:rFonts w:asciiTheme="minorHAnsi" w:hAnsiTheme="minorHAnsi" w:cstheme="minorHAnsi"/>
          <w:sz w:val="20"/>
          <w:szCs w:val="20"/>
        </w:rPr>
        <w:t xml:space="preserve"> In acest caz se va completa doar Declaratia IMM.</w:t>
      </w:r>
    </w:p>
    <w:p w14:paraId="6E8E25C1" w14:textId="6B35AD9D" w:rsidR="002C5698" w:rsidRPr="000F62AB" w:rsidRDefault="002C5698" w:rsidP="0061466E">
      <w:pPr>
        <w:tabs>
          <w:tab w:val="left" w:pos="2270"/>
        </w:tabs>
        <w:spacing w:before="1" w:line="259" w:lineRule="auto"/>
        <w:ind w:right="60"/>
        <w:jc w:val="both"/>
        <w:rPr>
          <w:rFonts w:asciiTheme="minorHAnsi" w:hAnsiTheme="minorHAnsi" w:cstheme="minorHAnsi"/>
          <w:sz w:val="20"/>
          <w:szCs w:val="20"/>
        </w:rPr>
      </w:pPr>
      <w:r w:rsidRPr="000F62AB">
        <w:rPr>
          <w:rFonts w:asciiTheme="minorHAnsi" w:hAnsiTheme="minorHAnsi" w:cstheme="minorHAnsi"/>
          <w:sz w:val="20"/>
          <w:szCs w:val="20"/>
        </w:rPr>
        <w:t xml:space="preserve">Formularul </w:t>
      </w:r>
      <w:r w:rsidR="00764153" w:rsidRPr="000F62AB">
        <w:rPr>
          <w:rFonts w:asciiTheme="minorHAnsi" w:hAnsiTheme="minorHAnsi" w:cstheme="minorHAnsi"/>
          <w:sz w:val="20"/>
          <w:szCs w:val="20"/>
        </w:rPr>
        <w:t>„</w:t>
      </w:r>
      <w:r w:rsidRPr="000F62AB">
        <w:rPr>
          <w:rFonts w:asciiTheme="minorHAnsi" w:hAnsiTheme="minorHAnsi" w:cstheme="minorHAnsi"/>
          <w:sz w:val="20"/>
          <w:szCs w:val="20"/>
        </w:rPr>
        <w:t>Calculul pentru întreprinderile partenere sau legate</w:t>
      </w:r>
      <w:r w:rsidR="00764153" w:rsidRPr="000F62AB">
        <w:rPr>
          <w:rFonts w:asciiTheme="minorHAnsi" w:hAnsiTheme="minorHAnsi" w:cstheme="minorHAnsi"/>
          <w:sz w:val="20"/>
          <w:szCs w:val="20"/>
        </w:rPr>
        <w:t>” se completeaza cu date, dupa cum urmeaza:</w:t>
      </w:r>
    </w:p>
    <w:p w14:paraId="080E93B0" w14:textId="6BA94A13" w:rsidR="00AF7762" w:rsidRPr="000F62AB" w:rsidRDefault="004C47AC" w:rsidP="0061466E">
      <w:pPr>
        <w:pStyle w:val="ListParagraph"/>
        <w:numPr>
          <w:ilvl w:val="0"/>
          <w:numId w:val="23"/>
        </w:numPr>
        <w:tabs>
          <w:tab w:val="left" w:pos="1189"/>
        </w:tabs>
        <w:spacing w:line="259" w:lineRule="auto"/>
        <w:ind w:right="60"/>
        <w:jc w:val="both"/>
        <w:rPr>
          <w:rFonts w:asciiTheme="minorHAnsi" w:hAnsiTheme="minorHAnsi" w:cstheme="minorHAnsi"/>
          <w:sz w:val="20"/>
          <w:szCs w:val="20"/>
        </w:rPr>
      </w:pPr>
      <w:r w:rsidRPr="000F62AB">
        <w:rPr>
          <w:rFonts w:asciiTheme="minorHAnsi" w:hAnsiTheme="minorHAnsi" w:cstheme="minorHAnsi"/>
          <w:sz w:val="20"/>
          <w:szCs w:val="20"/>
        </w:rPr>
        <w:t>Dac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A este partener</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cu alte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ntreprinderi, se vor cumula, la datele lui A, datele tuturor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ntreprinderilor partenere (inclusiv a celor legate cu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ntreprinderile partenere ale lui A), propor</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ional</w:t>
      </w:r>
      <w:r w:rsidRPr="000F62AB">
        <w:rPr>
          <w:rFonts w:asciiTheme="minorHAnsi" w:hAnsiTheme="minorHAnsi" w:cstheme="minorHAnsi"/>
          <w:spacing w:val="-3"/>
          <w:sz w:val="20"/>
          <w:szCs w:val="20"/>
        </w:rPr>
        <w:t xml:space="preserve"> </w:t>
      </w:r>
      <w:r w:rsidRPr="000F62AB">
        <w:rPr>
          <w:rFonts w:asciiTheme="minorHAnsi" w:hAnsiTheme="minorHAnsi" w:cstheme="minorHAnsi"/>
          <w:sz w:val="20"/>
          <w:szCs w:val="20"/>
        </w:rPr>
        <w:t>cu</w:t>
      </w:r>
      <w:r w:rsidRPr="000F62AB">
        <w:rPr>
          <w:rFonts w:asciiTheme="minorHAnsi" w:hAnsiTheme="minorHAnsi" w:cstheme="minorHAnsi"/>
          <w:spacing w:val="-4"/>
          <w:sz w:val="20"/>
          <w:szCs w:val="20"/>
        </w:rPr>
        <w:t xml:space="preserve"> </w:t>
      </w:r>
      <w:r w:rsidRPr="000F62AB">
        <w:rPr>
          <w:rFonts w:asciiTheme="minorHAnsi" w:hAnsiTheme="minorHAnsi" w:cstheme="minorHAnsi"/>
          <w:sz w:val="20"/>
          <w:szCs w:val="20"/>
        </w:rPr>
        <w:t>procentul</w:t>
      </w:r>
      <w:r w:rsidRPr="000F62AB">
        <w:rPr>
          <w:rFonts w:asciiTheme="minorHAnsi" w:hAnsiTheme="minorHAnsi" w:cstheme="minorHAnsi"/>
          <w:spacing w:val="-2"/>
          <w:sz w:val="20"/>
          <w:szCs w:val="20"/>
        </w:rPr>
        <w:t xml:space="preserve"> </w:t>
      </w:r>
      <w:r w:rsidRPr="000F62AB">
        <w:rPr>
          <w:rFonts w:asciiTheme="minorHAnsi" w:hAnsiTheme="minorHAnsi" w:cstheme="minorHAnsi"/>
          <w:sz w:val="20"/>
          <w:szCs w:val="20"/>
        </w:rPr>
        <w:t>de</w:t>
      </w:r>
      <w:r w:rsidRPr="000F62AB">
        <w:rPr>
          <w:rFonts w:asciiTheme="minorHAnsi" w:hAnsiTheme="minorHAnsi" w:cstheme="minorHAnsi"/>
          <w:spacing w:val="-3"/>
          <w:sz w:val="20"/>
          <w:szCs w:val="20"/>
        </w:rPr>
        <w:t xml:space="preserve"> </w:t>
      </w:r>
      <w:r w:rsidRPr="000F62AB">
        <w:rPr>
          <w:rFonts w:asciiTheme="minorHAnsi" w:hAnsiTheme="minorHAnsi" w:cstheme="minorHAnsi"/>
          <w:sz w:val="20"/>
          <w:szCs w:val="20"/>
        </w:rPr>
        <w:t>participare</w:t>
      </w:r>
      <w:r w:rsidRPr="000F62AB">
        <w:rPr>
          <w:rFonts w:asciiTheme="minorHAnsi" w:hAnsiTheme="minorHAnsi" w:cstheme="minorHAnsi"/>
          <w:spacing w:val="-4"/>
          <w:sz w:val="20"/>
          <w:szCs w:val="20"/>
        </w:rPr>
        <w:t xml:space="preserve"> </w:t>
      </w:r>
      <w:r w:rsidRPr="000F62AB">
        <w:rPr>
          <w:rFonts w:asciiTheme="minorHAnsi" w:hAnsiTheme="minorHAnsi" w:cstheme="minorHAnsi"/>
          <w:sz w:val="20"/>
          <w:szCs w:val="20"/>
        </w:rPr>
        <w:t>la</w:t>
      </w:r>
      <w:r w:rsidRPr="000F62AB">
        <w:rPr>
          <w:rFonts w:asciiTheme="minorHAnsi" w:hAnsiTheme="minorHAnsi" w:cstheme="minorHAnsi"/>
          <w:spacing w:val="-3"/>
          <w:sz w:val="20"/>
          <w:szCs w:val="20"/>
        </w:rPr>
        <w:t xml:space="preserve"> </w:t>
      </w:r>
      <w:r w:rsidRPr="000F62AB">
        <w:rPr>
          <w:rFonts w:asciiTheme="minorHAnsi" w:hAnsiTheme="minorHAnsi" w:cstheme="minorHAnsi"/>
          <w:sz w:val="20"/>
          <w:szCs w:val="20"/>
        </w:rPr>
        <w:t>capital</w:t>
      </w:r>
      <w:r w:rsidRPr="000F62AB">
        <w:rPr>
          <w:rFonts w:asciiTheme="minorHAnsi" w:hAnsiTheme="minorHAnsi" w:cstheme="minorHAnsi"/>
          <w:spacing w:val="-3"/>
          <w:sz w:val="20"/>
          <w:szCs w:val="20"/>
        </w:rPr>
        <w:t xml:space="preserve"> </w:t>
      </w:r>
      <w:r w:rsidRPr="000F62AB">
        <w:rPr>
          <w:rFonts w:asciiTheme="minorHAnsi" w:hAnsiTheme="minorHAnsi" w:cstheme="minorHAnsi"/>
          <w:sz w:val="20"/>
          <w:szCs w:val="20"/>
        </w:rPr>
        <w:t>ori</w:t>
      </w:r>
      <w:r w:rsidRPr="000F62AB">
        <w:rPr>
          <w:rFonts w:asciiTheme="minorHAnsi" w:hAnsiTheme="minorHAnsi" w:cstheme="minorHAnsi"/>
          <w:spacing w:val="-2"/>
          <w:sz w:val="20"/>
          <w:szCs w:val="20"/>
        </w:rPr>
        <w:t xml:space="preserve"> </w:t>
      </w:r>
      <w:r w:rsidRPr="000F62AB">
        <w:rPr>
          <w:rFonts w:asciiTheme="minorHAnsi" w:hAnsiTheme="minorHAnsi" w:cstheme="minorHAnsi"/>
          <w:sz w:val="20"/>
          <w:szCs w:val="20"/>
        </w:rPr>
        <w:t>cu</w:t>
      </w:r>
      <w:r w:rsidRPr="000F62AB">
        <w:rPr>
          <w:rFonts w:asciiTheme="minorHAnsi" w:hAnsiTheme="minorHAnsi" w:cstheme="minorHAnsi"/>
          <w:spacing w:val="-5"/>
          <w:sz w:val="20"/>
          <w:szCs w:val="20"/>
        </w:rPr>
        <w:t xml:space="preserve"> </w:t>
      </w:r>
      <w:r w:rsidRPr="000F62AB">
        <w:rPr>
          <w:rFonts w:asciiTheme="minorHAnsi" w:hAnsiTheme="minorHAnsi" w:cstheme="minorHAnsi"/>
          <w:sz w:val="20"/>
          <w:szCs w:val="20"/>
        </w:rPr>
        <w:t>procentul</w:t>
      </w:r>
      <w:r w:rsidRPr="000F62AB">
        <w:rPr>
          <w:rFonts w:asciiTheme="minorHAnsi" w:hAnsiTheme="minorHAnsi" w:cstheme="minorHAnsi"/>
          <w:spacing w:val="-1"/>
          <w:sz w:val="20"/>
          <w:szCs w:val="20"/>
        </w:rPr>
        <w:t xml:space="preserve"> </w:t>
      </w:r>
      <w:r w:rsidRPr="000F62AB">
        <w:rPr>
          <w:rFonts w:asciiTheme="minorHAnsi" w:hAnsiTheme="minorHAnsi" w:cstheme="minorHAnsi"/>
          <w:sz w:val="20"/>
          <w:szCs w:val="20"/>
        </w:rPr>
        <w:t>drepturilor</w:t>
      </w:r>
      <w:r w:rsidRPr="000F62AB">
        <w:rPr>
          <w:rFonts w:asciiTheme="minorHAnsi" w:hAnsiTheme="minorHAnsi" w:cstheme="minorHAnsi"/>
          <w:spacing w:val="-4"/>
          <w:sz w:val="20"/>
          <w:szCs w:val="20"/>
        </w:rPr>
        <w:t xml:space="preserve"> </w:t>
      </w:r>
      <w:r w:rsidRPr="000F62AB">
        <w:rPr>
          <w:rFonts w:asciiTheme="minorHAnsi" w:hAnsiTheme="minorHAnsi" w:cstheme="minorHAnsi"/>
          <w:sz w:val="20"/>
          <w:szCs w:val="20"/>
        </w:rPr>
        <w:t>de</w:t>
      </w:r>
      <w:r w:rsidRPr="000F62AB">
        <w:rPr>
          <w:rFonts w:asciiTheme="minorHAnsi" w:hAnsiTheme="minorHAnsi" w:cstheme="minorHAnsi"/>
          <w:spacing w:val="-3"/>
          <w:sz w:val="20"/>
          <w:szCs w:val="20"/>
        </w:rPr>
        <w:t xml:space="preserve"> </w:t>
      </w:r>
      <w:r w:rsidRPr="000F62AB">
        <w:rPr>
          <w:rFonts w:asciiTheme="minorHAnsi" w:hAnsiTheme="minorHAnsi" w:cstheme="minorHAnsi"/>
          <w:sz w:val="20"/>
          <w:szCs w:val="20"/>
        </w:rPr>
        <w:t>vot</w:t>
      </w:r>
      <w:r w:rsidRPr="000F62AB">
        <w:rPr>
          <w:rFonts w:asciiTheme="minorHAnsi" w:hAnsiTheme="minorHAnsi" w:cstheme="minorHAnsi"/>
          <w:spacing w:val="-6"/>
          <w:sz w:val="20"/>
          <w:szCs w:val="20"/>
        </w:rPr>
        <w:t xml:space="preserve"> </w:t>
      </w:r>
      <w:r w:rsidRPr="000F62AB">
        <w:rPr>
          <w:rFonts w:asciiTheme="minorHAnsi" w:hAnsiTheme="minorHAnsi" w:cstheme="minorHAnsi"/>
          <w:sz w:val="20"/>
          <w:szCs w:val="20"/>
        </w:rPr>
        <w:t>(cel mai ridicat dintre aceste</w:t>
      </w:r>
      <w:r w:rsidRPr="000F62AB">
        <w:rPr>
          <w:rFonts w:asciiTheme="minorHAnsi" w:hAnsiTheme="minorHAnsi" w:cstheme="minorHAnsi"/>
          <w:spacing w:val="-11"/>
          <w:sz w:val="20"/>
          <w:szCs w:val="20"/>
        </w:rPr>
        <w:t xml:space="preserve"> </w:t>
      </w:r>
      <w:r w:rsidRPr="000F62AB">
        <w:rPr>
          <w:rFonts w:asciiTheme="minorHAnsi" w:hAnsiTheme="minorHAnsi" w:cstheme="minorHAnsi"/>
          <w:sz w:val="20"/>
          <w:szCs w:val="20"/>
        </w:rPr>
        <w:t>procente).</w:t>
      </w:r>
    </w:p>
    <w:p w14:paraId="324485CE" w14:textId="05523DC6" w:rsidR="00AF7762" w:rsidRPr="000F62AB" w:rsidRDefault="004C47AC" w:rsidP="0061466E">
      <w:pPr>
        <w:pStyle w:val="ListParagraph"/>
        <w:numPr>
          <w:ilvl w:val="0"/>
          <w:numId w:val="23"/>
        </w:numPr>
        <w:tabs>
          <w:tab w:val="left" w:pos="1188"/>
          <w:tab w:val="left" w:pos="1189"/>
        </w:tabs>
        <w:spacing w:after="240" w:line="256" w:lineRule="auto"/>
        <w:ind w:right="60"/>
        <w:jc w:val="both"/>
        <w:rPr>
          <w:rFonts w:asciiTheme="minorHAnsi" w:hAnsiTheme="minorHAnsi" w:cstheme="minorHAnsi"/>
          <w:sz w:val="20"/>
          <w:szCs w:val="20"/>
        </w:rPr>
      </w:pPr>
      <w:r w:rsidRPr="000F62AB">
        <w:rPr>
          <w:rFonts w:asciiTheme="minorHAnsi" w:hAnsiTheme="minorHAnsi" w:cstheme="minorHAnsi"/>
          <w:sz w:val="20"/>
          <w:szCs w:val="20"/>
        </w:rPr>
        <w:t>Dac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A este legat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cu alte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ntreprinderi, se vor cumula, la datele lui A, 100% din</w:t>
      </w:r>
      <w:r w:rsidRPr="000F62AB">
        <w:rPr>
          <w:rFonts w:asciiTheme="minorHAnsi" w:hAnsiTheme="minorHAnsi" w:cstheme="minorHAnsi"/>
          <w:spacing w:val="-33"/>
          <w:sz w:val="20"/>
          <w:szCs w:val="20"/>
        </w:rPr>
        <w:t xml:space="preserve"> </w:t>
      </w:r>
      <w:r w:rsidRPr="000F62AB">
        <w:rPr>
          <w:rFonts w:asciiTheme="minorHAnsi" w:hAnsiTheme="minorHAnsi" w:cstheme="minorHAnsi"/>
          <w:sz w:val="20"/>
          <w:szCs w:val="20"/>
        </w:rPr>
        <w:t xml:space="preserve">datele tuturor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ntreprinderilor legate direct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w:t>
      </w:r>
      <w:r w:rsidRPr="000F62AB">
        <w:rPr>
          <w:rFonts w:asciiTheme="minorHAnsi" w:hAnsiTheme="minorHAnsi" w:cstheme="minorHAnsi"/>
          <w:spacing w:val="-12"/>
          <w:sz w:val="20"/>
          <w:szCs w:val="20"/>
        </w:rPr>
        <w:t xml:space="preserve"> </w:t>
      </w:r>
      <w:r w:rsidRPr="000F62AB">
        <w:rPr>
          <w:rFonts w:asciiTheme="minorHAnsi" w:hAnsiTheme="minorHAnsi" w:cstheme="minorHAnsi"/>
          <w:sz w:val="20"/>
          <w:szCs w:val="20"/>
        </w:rPr>
        <w:t>indirect</w:t>
      </w:r>
      <w:r w:rsidR="00544A87" w:rsidRPr="000F62AB">
        <w:rPr>
          <w:rFonts w:asciiTheme="minorHAnsi" w:hAnsiTheme="minorHAnsi" w:cstheme="minorHAnsi"/>
          <w:sz w:val="20"/>
          <w:szCs w:val="20"/>
        </w:rPr>
        <w:t>.</w:t>
      </w:r>
    </w:p>
    <w:p w14:paraId="3F189166" w14:textId="01ABB226" w:rsidR="00764153" w:rsidRPr="000F62AB" w:rsidRDefault="00764153" w:rsidP="0061466E">
      <w:pPr>
        <w:tabs>
          <w:tab w:val="left" w:pos="1188"/>
          <w:tab w:val="left" w:pos="1189"/>
        </w:tabs>
        <w:spacing w:after="240" w:line="256" w:lineRule="auto"/>
        <w:ind w:right="60"/>
        <w:jc w:val="both"/>
        <w:rPr>
          <w:rFonts w:asciiTheme="minorHAnsi" w:hAnsiTheme="minorHAnsi" w:cstheme="minorHAnsi"/>
          <w:sz w:val="20"/>
          <w:szCs w:val="20"/>
        </w:rPr>
      </w:pPr>
      <w:r w:rsidRPr="000F62AB">
        <w:rPr>
          <w:rFonts w:asciiTheme="minorHAnsi" w:hAnsiTheme="minorHAnsi" w:cstheme="minorHAnsi"/>
          <w:sz w:val="20"/>
          <w:szCs w:val="20"/>
        </w:rPr>
        <w:t>Aceste date se preiau din Anexa A „Intreprinderi partenere” respectiv Anexa B „Intreprinderi legate” in functie de existenta sau nu a parteneriatelor/legaturilor in raport cu intreprinderea A (solicitantul).</w:t>
      </w:r>
    </w:p>
    <w:p w14:paraId="3CDDCB7B" w14:textId="2FA2DA89" w:rsidR="00AF7762" w:rsidRPr="000F62AB" w:rsidRDefault="004C47AC" w:rsidP="0061466E">
      <w:pPr>
        <w:pStyle w:val="Heading1"/>
        <w:keepNext/>
        <w:keepLines/>
        <w:widowControl/>
        <w:spacing w:after="240"/>
        <w:ind w:left="86" w:right="58"/>
        <w:jc w:val="both"/>
        <w:rPr>
          <w:rFonts w:asciiTheme="minorHAnsi" w:hAnsiTheme="minorHAnsi" w:cstheme="minorHAnsi"/>
          <w:sz w:val="20"/>
          <w:szCs w:val="20"/>
        </w:rPr>
      </w:pPr>
      <w:r w:rsidRPr="000F62AB">
        <w:rPr>
          <w:rFonts w:asciiTheme="minorHAnsi" w:hAnsiTheme="minorHAnsi" w:cstheme="minorHAnsi"/>
          <w:sz w:val="20"/>
          <w:szCs w:val="20"/>
        </w:rPr>
        <w:t xml:space="preserve">Pasul 3 -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ncadrarea lui A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 categoria </w:t>
      </w:r>
      <w:r w:rsidR="00C824C8" w:rsidRPr="000F62AB">
        <w:rPr>
          <w:rFonts w:asciiTheme="minorHAnsi" w:hAnsiTheme="minorHAnsi" w:cstheme="minorHAnsi"/>
          <w:sz w:val="20"/>
          <w:szCs w:val="20"/>
        </w:rPr>
        <w:t>IMM-urilor</w:t>
      </w:r>
    </w:p>
    <w:p w14:paraId="23D40E7E" w14:textId="3D8AE7B1" w:rsidR="00AF7762" w:rsidRPr="000F62AB" w:rsidRDefault="001E2CF9" w:rsidP="0061466E">
      <w:pPr>
        <w:pStyle w:val="BodyText"/>
        <w:keepNext/>
        <w:keepLines/>
        <w:widowControl/>
        <w:ind w:left="86" w:right="58"/>
        <w:jc w:val="both"/>
        <w:rPr>
          <w:rFonts w:asciiTheme="minorHAnsi" w:hAnsiTheme="minorHAnsi" w:cstheme="minorHAnsi"/>
          <w:sz w:val="20"/>
          <w:szCs w:val="20"/>
        </w:rPr>
      </w:pPr>
      <w:r w:rsidRPr="000F62AB">
        <w:rPr>
          <w:rFonts w:asciiTheme="minorHAnsi" w:hAnsiTheme="minorHAnsi" w:cstheme="minorHAnsi"/>
          <w:sz w:val="20"/>
          <w:szCs w:val="20"/>
        </w:rPr>
        <w:t>I</w:t>
      </w:r>
      <w:r w:rsidR="004C47AC" w:rsidRPr="000F62AB">
        <w:rPr>
          <w:rFonts w:asciiTheme="minorHAnsi" w:hAnsiTheme="minorHAnsi" w:cstheme="minorHAnsi"/>
          <w:sz w:val="20"/>
          <w:szCs w:val="20"/>
        </w:rPr>
        <w:t>n baza datelor calculate la pasul 2, se verific</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dac</w:t>
      </w:r>
      <w:r w:rsidRPr="000F62AB">
        <w:rPr>
          <w:rFonts w:asciiTheme="minorHAnsi" w:hAnsiTheme="minorHAnsi" w:cstheme="minorHAnsi"/>
          <w:sz w:val="20"/>
          <w:szCs w:val="20"/>
        </w:rPr>
        <w:t>a</w:t>
      </w:r>
      <w:r w:rsidR="007731B9" w:rsidRPr="000F62AB">
        <w:rPr>
          <w:rFonts w:asciiTheme="minorHAnsi" w:hAnsiTheme="minorHAnsi" w:cstheme="minorHAnsi"/>
          <w:sz w:val="20"/>
          <w:szCs w:val="20"/>
        </w:rPr>
        <w:t>:</w:t>
      </w:r>
    </w:p>
    <w:p w14:paraId="064E92D5" w14:textId="11B643D1" w:rsidR="0070467C" w:rsidRPr="000F62AB" w:rsidRDefault="004C47AC" w:rsidP="0061466E">
      <w:pPr>
        <w:pStyle w:val="ListParagraph"/>
        <w:numPr>
          <w:ilvl w:val="0"/>
          <w:numId w:val="24"/>
        </w:numPr>
        <w:tabs>
          <w:tab w:val="left" w:pos="1189"/>
        </w:tabs>
        <w:spacing w:line="259" w:lineRule="auto"/>
        <w:ind w:right="60"/>
        <w:jc w:val="both"/>
        <w:rPr>
          <w:rFonts w:asciiTheme="minorHAnsi" w:hAnsiTheme="minorHAnsi" w:cstheme="minorHAnsi"/>
          <w:sz w:val="20"/>
          <w:szCs w:val="20"/>
        </w:rPr>
      </w:pPr>
      <w:r w:rsidRPr="000F62AB">
        <w:rPr>
          <w:rFonts w:asciiTheme="minorHAnsi" w:hAnsiTheme="minorHAnsi" w:cstheme="minorHAnsi"/>
          <w:sz w:val="20"/>
          <w:szCs w:val="20"/>
        </w:rPr>
        <w:t>num</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rul mediu anual de salaria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 este mai mic de</w:t>
      </w:r>
      <w:r w:rsidR="0070467C" w:rsidRPr="000F62AB">
        <w:rPr>
          <w:rFonts w:asciiTheme="minorHAnsi" w:hAnsiTheme="minorHAnsi" w:cstheme="minorHAnsi"/>
          <w:sz w:val="20"/>
          <w:szCs w:val="20"/>
        </w:rPr>
        <w:t xml:space="preserve"> 250 </w:t>
      </w:r>
    </w:p>
    <w:p w14:paraId="193CC554" w14:textId="10D11E5E" w:rsidR="00AF7762" w:rsidRPr="000F62AB" w:rsidRDefault="0070467C" w:rsidP="0061466E">
      <w:pPr>
        <w:tabs>
          <w:tab w:val="left" w:pos="1189"/>
        </w:tabs>
        <w:spacing w:line="259" w:lineRule="auto"/>
        <w:ind w:left="829" w:right="60"/>
        <w:jc w:val="both"/>
        <w:rPr>
          <w:rFonts w:asciiTheme="minorHAnsi" w:hAnsiTheme="minorHAnsi" w:cstheme="minorHAnsi"/>
          <w:sz w:val="20"/>
          <w:szCs w:val="20"/>
        </w:rPr>
      </w:pPr>
      <w:r w:rsidRPr="000F62AB">
        <w:rPr>
          <w:rFonts w:asciiTheme="minorHAnsi" w:hAnsiTheme="minorHAnsi" w:cstheme="minorHAnsi"/>
          <w:sz w:val="20"/>
          <w:szCs w:val="20"/>
        </w:rPr>
        <w:tab/>
        <w:t>si</w:t>
      </w:r>
    </w:p>
    <w:p w14:paraId="4B6ADAEB" w14:textId="6823B71A" w:rsidR="00AF7762" w:rsidRPr="000F62AB" w:rsidRDefault="004C47AC" w:rsidP="0061466E">
      <w:pPr>
        <w:pStyle w:val="ListParagraph"/>
        <w:numPr>
          <w:ilvl w:val="0"/>
          <w:numId w:val="24"/>
        </w:numPr>
        <w:tabs>
          <w:tab w:val="left" w:pos="1189"/>
        </w:tabs>
        <w:spacing w:after="240" w:line="259" w:lineRule="auto"/>
        <w:ind w:right="60"/>
        <w:jc w:val="both"/>
        <w:rPr>
          <w:rFonts w:asciiTheme="minorHAnsi" w:hAnsiTheme="minorHAnsi" w:cstheme="minorHAnsi"/>
          <w:sz w:val="20"/>
          <w:szCs w:val="20"/>
        </w:rPr>
      </w:pPr>
      <w:r w:rsidRPr="000F62AB">
        <w:rPr>
          <w:rFonts w:asciiTheme="minorHAnsi" w:hAnsiTheme="minorHAnsi" w:cstheme="minorHAnsi"/>
          <w:sz w:val="20"/>
          <w:szCs w:val="20"/>
        </w:rPr>
        <w:t>cifra de afaceri anual</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net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w:t>
      </w:r>
      <w:r w:rsidR="0070467C" w:rsidRPr="000F62AB">
        <w:rPr>
          <w:rFonts w:asciiTheme="minorHAnsi" w:hAnsiTheme="minorHAnsi" w:cstheme="minorHAnsi"/>
          <w:sz w:val="20"/>
          <w:szCs w:val="20"/>
        </w:rPr>
        <w:t>este mai mica sau egala cu 50 milioane Euro sau valoarea activelor totale este mai mica sau egala cu 43 milioane Euro,</w:t>
      </w:r>
      <w:r w:rsidRPr="000F62AB">
        <w:rPr>
          <w:rFonts w:asciiTheme="minorHAnsi" w:hAnsiTheme="minorHAnsi" w:cstheme="minorHAnsi"/>
          <w:sz w:val="20"/>
          <w:szCs w:val="20"/>
        </w:rPr>
        <w:t xml:space="preserve"> echivalent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w:t>
      </w:r>
      <w:r w:rsidRPr="000F62AB">
        <w:rPr>
          <w:rFonts w:asciiTheme="minorHAnsi" w:hAnsiTheme="minorHAnsi" w:cstheme="minorHAnsi"/>
          <w:spacing w:val="-26"/>
          <w:sz w:val="20"/>
          <w:szCs w:val="20"/>
        </w:rPr>
        <w:t xml:space="preserve"> </w:t>
      </w:r>
      <w:r w:rsidR="0070467C" w:rsidRPr="000F62AB">
        <w:rPr>
          <w:rFonts w:asciiTheme="minorHAnsi" w:hAnsiTheme="minorHAnsi" w:cstheme="minorHAnsi"/>
          <w:sz w:val="20"/>
          <w:szCs w:val="20"/>
        </w:rPr>
        <w:t>L</w:t>
      </w:r>
      <w:r w:rsidRPr="000F62AB">
        <w:rPr>
          <w:rFonts w:asciiTheme="minorHAnsi" w:hAnsiTheme="minorHAnsi" w:cstheme="minorHAnsi"/>
          <w:sz w:val="20"/>
          <w:szCs w:val="20"/>
        </w:rPr>
        <w:t>ei</w:t>
      </w:r>
      <w:r w:rsidR="0070467C" w:rsidRPr="000F62AB">
        <w:rPr>
          <w:rFonts w:asciiTheme="minorHAnsi" w:hAnsiTheme="minorHAnsi" w:cstheme="minorHAnsi"/>
          <w:sz w:val="20"/>
          <w:szCs w:val="20"/>
        </w:rPr>
        <w:t>.</w:t>
      </w:r>
    </w:p>
    <w:p w14:paraId="5BA39A69" w14:textId="7B309396" w:rsidR="00AF7762" w:rsidRPr="000F62AB" w:rsidRDefault="004C47AC" w:rsidP="0061466E">
      <w:pPr>
        <w:pStyle w:val="BodyText"/>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Respectarea pragului referitor la num</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rul mediu anual de salaria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i este obligatorie.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plus, cel pu</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in unul din indicatorii financiari (cifra de afaceri anual</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net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 activele totale) trebuie s</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se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ncadreze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 </w:t>
      </w:r>
      <w:r w:rsidR="0070467C" w:rsidRPr="000F62AB">
        <w:rPr>
          <w:rFonts w:asciiTheme="minorHAnsi" w:hAnsiTheme="minorHAnsi" w:cstheme="minorHAnsi"/>
          <w:sz w:val="20"/>
          <w:szCs w:val="20"/>
        </w:rPr>
        <w:t>pragurile de mai sus</w:t>
      </w:r>
      <w:r w:rsidRPr="000F62AB">
        <w:rPr>
          <w:rFonts w:asciiTheme="minorHAnsi" w:hAnsiTheme="minorHAnsi" w:cstheme="minorHAnsi"/>
          <w:sz w:val="20"/>
          <w:szCs w:val="20"/>
        </w:rPr>
        <w:t>.</w:t>
      </w:r>
    </w:p>
    <w:p w14:paraId="2E67A25C" w14:textId="2C02C3E4" w:rsidR="00AF7762" w:rsidRPr="000F62AB" w:rsidRDefault="004C47AC" w:rsidP="0061466E">
      <w:pPr>
        <w:pStyle w:val="BodyText"/>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Dac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la data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ntocmirii situa</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iilor financiare anuale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ntreprinderea nu se mai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ncadreaz</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 plafoanele de mai sus, aceasta nu </w:t>
      </w:r>
      <w:r w:rsidR="001E2CF9" w:rsidRPr="000F62AB">
        <w:rPr>
          <w:rFonts w:asciiTheme="minorHAnsi" w:hAnsiTheme="minorHAnsi" w:cstheme="minorHAnsi"/>
          <w:sz w:val="20"/>
          <w:szCs w:val="20"/>
        </w:rPr>
        <w:t>is</w:t>
      </w:r>
      <w:r w:rsidRPr="000F62AB">
        <w:rPr>
          <w:rFonts w:asciiTheme="minorHAnsi" w:hAnsiTheme="minorHAnsi" w:cstheme="minorHAnsi"/>
          <w:sz w:val="20"/>
          <w:szCs w:val="20"/>
        </w:rPr>
        <w:t xml:space="preserve">i va pierde calitatea de </w:t>
      </w:r>
      <w:r w:rsidR="00C824C8" w:rsidRPr="000F62AB">
        <w:rPr>
          <w:rFonts w:asciiTheme="minorHAnsi" w:hAnsiTheme="minorHAnsi" w:cstheme="minorHAnsi"/>
          <w:sz w:val="20"/>
          <w:szCs w:val="20"/>
        </w:rPr>
        <w:t>IMM</w:t>
      </w:r>
      <w:r w:rsidRPr="000F62AB">
        <w:rPr>
          <w:rFonts w:asciiTheme="minorHAnsi" w:hAnsiTheme="minorHAnsi" w:cstheme="minorHAnsi"/>
          <w:sz w:val="20"/>
          <w:szCs w:val="20"/>
        </w:rPr>
        <w:t xml:space="preserve"> dec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t dac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dep</w:t>
      </w:r>
      <w:r w:rsidR="001E2CF9" w:rsidRPr="000F62AB">
        <w:rPr>
          <w:rFonts w:asciiTheme="minorHAnsi" w:hAnsiTheme="minorHAnsi" w:cstheme="minorHAnsi"/>
          <w:sz w:val="20"/>
          <w:szCs w:val="20"/>
        </w:rPr>
        <w:t>as</w:t>
      </w:r>
      <w:r w:rsidRPr="000F62AB">
        <w:rPr>
          <w:rFonts w:asciiTheme="minorHAnsi" w:hAnsiTheme="minorHAnsi" w:cstheme="minorHAnsi"/>
          <w:sz w:val="20"/>
          <w:szCs w:val="20"/>
        </w:rPr>
        <w:t xml:space="preserve">irea acestor plafoane se produce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dou</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exerci</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ii financiare consecutive. Regula celor 2 exerci</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ii financiare consecutive se aplic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at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t la dep</w:t>
      </w:r>
      <w:r w:rsidR="001E2CF9" w:rsidRPr="000F62AB">
        <w:rPr>
          <w:rFonts w:asciiTheme="minorHAnsi" w:hAnsiTheme="minorHAnsi" w:cstheme="minorHAnsi"/>
          <w:sz w:val="20"/>
          <w:szCs w:val="20"/>
        </w:rPr>
        <w:t>as</w:t>
      </w:r>
      <w:r w:rsidRPr="000F62AB">
        <w:rPr>
          <w:rFonts w:asciiTheme="minorHAnsi" w:hAnsiTheme="minorHAnsi" w:cstheme="minorHAnsi"/>
          <w:sz w:val="20"/>
          <w:szCs w:val="20"/>
        </w:rPr>
        <w:t>irea pragurilor 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t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 la sc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derea sub pragurile aferente unei categorii.</w:t>
      </w:r>
    </w:p>
    <w:p w14:paraId="0EC8DA78" w14:textId="3563935C" w:rsidR="00F84019" w:rsidRPr="000F62AB" w:rsidRDefault="00F84019" w:rsidP="0061466E">
      <w:pPr>
        <w:pStyle w:val="BodyText"/>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 xml:space="preserve">In tabelul de mai jos sunt prezentate situatiile de incadrare/neincadrare in categoria IMM (ultima coloana) in functie de depasirea sau nu de catre </w:t>
      </w:r>
      <w:r w:rsidR="002E0284" w:rsidRPr="000F62AB">
        <w:rPr>
          <w:rFonts w:asciiTheme="minorHAnsi" w:hAnsiTheme="minorHAnsi" w:cstheme="minorHAnsi"/>
          <w:sz w:val="20"/>
          <w:szCs w:val="20"/>
        </w:rPr>
        <w:t>„</w:t>
      </w:r>
      <w:r w:rsidRPr="000F62AB">
        <w:rPr>
          <w:rFonts w:asciiTheme="minorHAnsi" w:hAnsiTheme="minorHAnsi" w:cstheme="minorHAnsi"/>
          <w:sz w:val="20"/>
          <w:szCs w:val="20"/>
        </w:rPr>
        <w:t>datele lui A</w:t>
      </w:r>
      <w:r w:rsidR="002E0284" w:rsidRPr="000F62AB">
        <w:rPr>
          <w:rFonts w:asciiTheme="minorHAnsi" w:hAnsiTheme="minorHAnsi" w:cstheme="minorHAnsi"/>
          <w:sz w:val="20"/>
          <w:szCs w:val="20"/>
        </w:rPr>
        <w:t xml:space="preserve">”, </w:t>
      </w:r>
      <w:r w:rsidRPr="000F62AB">
        <w:rPr>
          <w:rFonts w:asciiTheme="minorHAnsi" w:hAnsiTheme="minorHAnsi" w:cstheme="minorHAnsi"/>
          <w:sz w:val="20"/>
          <w:szCs w:val="20"/>
        </w:rPr>
        <w:t>a plafoanelor de calcul a indicatorilor aferenti exercitiilor financiare din ultimii trei ani fiscali consecutivi (N, N-1, N-2).</w:t>
      </w:r>
    </w:p>
    <w:tbl>
      <w:tblPr>
        <w:tblW w:w="9000"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52"/>
        <w:gridCol w:w="1265"/>
        <w:gridCol w:w="1170"/>
        <w:gridCol w:w="1440"/>
        <w:gridCol w:w="3973"/>
      </w:tblGrid>
      <w:tr w:rsidR="00AF7762" w:rsidRPr="000F62AB" w14:paraId="7368A75B" w14:textId="77777777" w:rsidTr="007731B9">
        <w:trPr>
          <w:trHeight w:val="537"/>
        </w:trPr>
        <w:tc>
          <w:tcPr>
            <w:tcW w:w="1152" w:type="dxa"/>
          </w:tcPr>
          <w:p w14:paraId="6538D951" w14:textId="77777777" w:rsidR="00AF7762" w:rsidRPr="000F62AB" w:rsidRDefault="004C47AC" w:rsidP="0061466E">
            <w:pPr>
              <w:pStyle w:val="TableParagraph"/>
              <w:spacing w:before="0" w:line="265" w:lineRule="exact"/>
              <w:ind w:left="90" w:right="60"/>
              <w:jc w:val="both"/>
              <w:rPr>
                <w:rFonts w:asciiTheme="minorHAnsi" w:hAnsiTheme="minorHAnsi" w:cstheme="minorHAnsi"/>
                <w:sz w:val="20"/>
                <w:szCs w:val="20"/>
              </w:rPr>
            </w:pPr>
            <w:r w:rsidRPr="000F62AB">
              <w:rPr>
                <w:rFonts w:asciiTheme="minorHAnsi" w:hAnsiTheme="minorHAnsi" w:cstheme="minorHAnsi"/>
                <w:sz w:val="20"/>
                <w:szCs w:val="20"/>
              </w:rPr>
              <w:t>Exemplul</w:t>
            </w:r>
          </w:p>
          <w:p w14:paraId="50F5E85E" w14:textId="77777777" w:rsidR="00AF7762" w:rsidRPr="000F62AB" w:rsidRDefault="004C47AC" w:rsidP="0061466E">
            <w:pPr>
              <w:pStyle w:val="TableParagraph"/>
              <w:spacing w:before="0" w:line="252" w:lineRule="exact"/>
              <w:ind w:left="90" w:right="60"/>
              <w:jc w:val="both"/>
              <w:rPr>
                <w:rFonts w:asciiTheme="minorHAnsi" w:hAnsiTheme="minorHAnsi" w:cstheme="minorHAnsi"/>
                <w:sz w:val="20"/>
                <w:szCs w:val="20"/>
              </w:rPr>
            </w:pPr>
            <w:r w:rsidRPr="000F62AB">
              <w:rPr>
                <w:rFonts w:asciiTheme="minorHAnsi" w:hAnsiTheme="minorHAnsi" w:cstheme="minorHAnsi"/>
                <w:sz w:val="20"/>
                <w:szCs w:val="20"/>
              </w:rPr>
              <w:t>nr.</w:t>
            </w:r>
          </w:p>
        </w:tc>
        <w:tc>
          <w:tcPr>
            <w:tcW w:w="1265" w:type="dxa"/>
          </w:tcPr>
          <w:p w14:paraId="04E0463A" w14:textId="70DDA7AC" w:rsidR="00AF7762" w:rsidRPr="000F62AB" w:rsidRDefault="00921547" w:rsidP="0061466E">
            <w:pPr>
              <w:pStyle w:val="TableParagraph"/>
              <w:spacing w:before="131"/>
              <w:ind w:left="90" w:right="60"/>
              <w:jc w:val="both"/>
              <w:rPr>
                <w:rFonts w:asciiTheme="minorHAnsi" w:hAnsiTheme="minorHAnsi" w:cstheme="minorHAnsi"/>
                <w:sz w:val="20"/>
                <w:szCs w:val="20"/>
              </w:rPr>
            </w:pPr>
            <w:r w:rsidRPr="000F62AB">
              <w:rPr>
                <w:rFonts w:asciiTheme="minorHAnsi" w:hAnsiTheme="minorHAnsi" w:cstheme="minorHAnsi"/>
                <w:sz w:val="20"/>
                <w:szCs w:val="20"/>
              </w:rPr>
              <w:t>Anul N</w:t>
            </w:r>
          </w:p>
        </w:tc>
        <w:tc>
          <w:tcPr>
            <w:tcW w:w="1170" w:type="dxa"/>
          </w:tcPr>
          <w:p w14:paraId="2AF2DE03" w14:textId="5328DE2F" w:rsidR="00AF7762" w:rsidRPr="000F62AB" w:rsidRDefault="00921547" w:rsidP="0061466E">
            <w:pPr>
              <w:pStyle w:val="TableParagraph"/>
              <w:spacing w:before="131"/>
              <w:ind w:left="90" w:right="60"/>
              <w:jc w:val="both"/>
              <w:rPr>
                <w:rFonts w:asciiTheme="minorHAnsi" w:hAnsiTheme="minorHAnsi" w:cstheme="minorHAnsi"/>
                <w:sz w:val="20"/>
                <w:szCs w:val="20"/>
              </w:rPr>
            </w:pPr>
            <w:r w:rsidRPr="000F62AB">
              <w:rPr>
                <w:rFonts w:asciiTheme="minorHAnsi" w:hAnsiTheme="minorHAnsi" w:cstheme="minorHAnsi"/>
                <w:sz w:val="20"/>
                <w:szCs w:val="20"/>
              </w:rPr>
              <w:t>N-1</w:t>
            </w:r>
          </w:p>
        </w:tc>
        <w:tc>
          <w:tcPr>
            <w:tcW w:w="1440" w:type="dxa"/>
          </w:tcPr>
          <w:p w14:paraId="423BE2BF" w14:textId="2C5F2FC5" w:rsidR="00AF7762" w:rsidRPr="000F62AB" w:rsidRDefault="00921547" w:rsidP="0061466E">
            <w:pPr>
              <w:pStyle w:val="TableParagraph"/>
              <w:spacing w:before="131"/>
              <w:ind w:left="90" w:right="60"/>
              <w:jc w:val="both"/>
              <w:rPr>
                <w:rFonts w:asciiTheme="minorHAnsi" w:hAnsiTheme="minorHAnsi" w:cstheme="minorHAnsi"/>
                <w:sz w:val="20"/>
                <w:szCs w:val="20"/>
              </w:rPr>
            </w:pPr>
            <w:r w:rsidRPr="000F62AB">
              <w:rPr>
                <w:rFonts w:asciiTheme="minorHAnsi" w:hAnsiTheme="minorHAnsi" w:cstheme="minorHAnsi"/>
                <w:sz w:val="20"/>
                <w:szCs w:val="20"/>
              </w:rPr>
              <w:t>N-2</w:t>
            </w:r>
          </w:p>
        </w:tc>
        <w:tc>
          <w:tcPr>
            <w:tcW w:w="3973" w:type="dxa"/>
          </w:tcPr>
          <w:p w14:paraId="0E768212" w14:textId="77777777" w:rsidR="00AF7762" w:rsidRPr="000F62AB" w:rsidRDefault="004C47AC" w:rsidP="0061466E">
            <w:pPr>
              <w:pStyle w:val="TableParagraph"/>
              <w:spacing w:before="117"/>
              <w:ind w:left="90" w:right="60"/>
              <w:jc w:val="both"/>
              <w:rPr>
                <w:rFonts w:asciiTheme="minorHAnsi" w:hAnsiTheme="minorHAnsi" w:cstheme="minorHAnsi"/>
                <w:sz w:val="20"/>
                <w:szCs w:val="20"/>
              </w:rPr>
            </w:pPr>
            <w:r w:rsidRPr="000F62AB">
              <w:rPr>
                <w:rFonts w:asciiTheme="minorHAnsi" w:hAnsiTheme="minorHAnsi" w:cstheme="minorHAnsi"/>
                <w:sz w:val="20"/>
                <w:szCs w:val="20"/>
              </w:rPr>
              <w:t>Categoria</w:t>
            </w:r>
          </w:p>
        </w:tc>
      </w:tr>
      <w:tr w:rsidR="00AF7762" w:rsidRPr="000F62AB" w14:paraId="631377C5" w14:textId="77777777" w:rsidTr="007731B9">
        <w:trPr>
          <w:trHeight w:val="306"/>
        </w:trPr>
        <w:tc>
          <w:tcPr>
            <w:tcW w:w="1152" w:type="dxa"/>
          </w:tcPr>
          <w:p w14:paraId="10E93E74" w14:textId="77777777" w:rsidR="00AF7762" w:rsidRPr="000F62AB" w:rsidRDefault="004C47AC" w:rsidP="0061466E">
            <w:pPr>
              <w:pStyle w:val="TableParagraph"/>
              <w:ind w:left="90" w:right="60"/>
              <w:jc w:val="both"/>
              <w:rPr>
                <w:rFonts w:asciiTheme="minorHAnsi" w:hAnsiTheme="minorHAnsi" w:cstheme="minorHAnsi"/>
                <w:sz w:val="20"/>
                <w:szCs w:val="20"/>
              </w:rPr>
            </w:pPr>
            <w:r w:rsidRPr="000F62AB">
              <w:rPr>
                <w:rFonts w:asciiTheme="minorHAnsi" w:hAnsiTheme="minorHAnsi" w:cstheme="minorHAnsi"/>
                <w:sz w:val="20"/>
                <w:szCs w:val="20"/>
              </w:rPr>
              <w:t>1</w:t>
            </w:r>
          </w:p>
        </w:tc>
        <w:tc>
          <w:tcPr>
            <w:tcW w:w="1265" w:type="dxa"/>
          </w:tcPr>
          <w:p w14:paraId="5F0DAD4C" w14:textId="4E764DA2" w:rsidR="00AF7762" w:rsidRPr="000F62AB" w:rsidRDefault="002E41AF" w:rsidP="0061466E">
            <w:pPr>
              <w:pStyle w:val="TableParagraph"/>
              <w:ind w:left="90" w:right="60"/>
              <w:jc w:val="both"/>
              <w:rPr>
                <w:rFonts w:asciiTheme="minorHAnsi" w:hAnsiTheme="minorHAnsi" w:cstheme="minorHAnsi"/>
                <w:sz w:val="20"/>
                <w:szCs w:val="20"/>
              </w:rPr>
            </w:pPr>
            <w:r w:rsidRPr="000F62AB">
              <w:rPr>
                <w:rFonts w:asciiTheme="minorHAnsi" w:hAnsiTheme="minorHAnsi" w:cstheme="minorHAnsi"/>
                <w:sz w:val="20"/>
                <w:szCs w:val="20"/>
              </w:rPr>
              <w:t>IMM</w:t>
            </w:r>
          </w:p>
        </w:tc>
        <w:tc>
          <w:tcPr>
            <w:tcW w:w="1170" w:type="dxa"/>
          </w:tcPr>
          <w:p w14:paraId="2ABE2F8D" w14:textId="6725C2E9" w:rsidR="00AF7762" w:rsidRPr="000F62AB" w:rsidRDefault="002E41AF" w:rsidP="0061466E">
            <w:pPr>
              <w:pStyle w:val="TableParagraph"/>
              <w:ind w:left="90" w:right="60"/>
              <w:jc w:val="both"/>
              <w:rPr>
                <w:rFonts w:asciiTheme="minorHAnsi" w:hAnsiTheme="minorHAnsi" w:cstheme="minorHAnsi"/>
                <w:sz w:val="20"/>
                <w:szCs w:val="20"/>
              </w:rPr>
            </w:pPr>
            <w:r w:rsidRPr="000F62AB">
              <w:rPr>
                <w:rFonts w:asciiTheme="minorHAnsi" w:hAnsiTheme="minorHAnsi" w:cstheme="minorHAnsi"/>
                <w:sz w:val="20"/>
                <w:szCs w:val="20"/>
              </w:rPr>
              <w:t>IMM</w:t>
            </w:r>
          </w:p>
        </w:tc>
        <w:tc>
          <w:tcPr>
            <w:tcW w:w="1440" w:type="dxa"/>
          </w:tcPr>
          <w:p w14:paraId="5D330020" w14:textId="7D1ADC82" w:rsidR="00AF7762" w:rsidRPr="000F62AB" w:rsidRDefault="002E41AF" w:rsidP="0061466E">
            <w:pPr>
              <w:pStyle w:val="TableParagraph"/>
              <w:ind w:left="90" w:right="60"/>
              <w:jc w:val="both"/>
              <w:rPr>
                <w:rFonts w:asciiTheme="minorHAnsi" w:hAnsiTheme="minorHAnsi" w:cstheme="minorHAnsi"/>
                <w:sz w:val="20"/>
                <w:szCs w:val="20"/>
              </w:rPr>
            </w:pPr>
            <w:r w:rsidRPr="000F62AB">
              <w:rPr>
                <w:rFonts w:asciiTheme="minorHAnsi" w:hAnsiTheme="minorHAnsi" w:cstheme="minorHAnsi"/>
                <w:sz w:val="20"/>
                <w:szCs w:val="20"/>
              </w:rPr>
              <w:t>IMM</w:t>
            </w:r>
          </w:p>
        </w:tc>
        <w:tc>
          <w:tcPr>
            <w:tcW w:w="3973" w:type="dxa"/>
          </w:tcPr>
          <w:p w14:paraId="0898A58B" w14:textId="414AE865" w:rsidR="00AF7762" w:rsidRPr="000F62AB" w:rsidRDefault="002E41AF" w:rsidP="0061466E">
            <w:pPr>
              <w:pStyle w:val="TableParagraph"/>
              <w:spacing w:before="1"/>
              <w:ind w:left="90" w:right="60"/>
              <w:jc w:val="both"/>
              <w:rPr>
                <w:rFonts w:asciiTheme="minorHAnsi" w:hAnsiTheme="minorHAnsi" w:cstheme="minorHAnsi"/>
                <w:sz w:val="20"/>
                <w:szCs w:val="20"/>
              </w:rPr>
            </w:pPr>
            <w:r w:rsidRPr="000F62AB">
              <w:rPr>
                <w:rFonts w:asciiTheme="minorHAnsi" w:hAnsiTheme="minorHAnsi" w:cstheme="minorHAnsi"/>
                <w:sz w:val="20"/>
                <w:szCs w:val="20"/>
              </w:rPr>
              <w:t>IMM</w:t>
            </w:r>
          </w:p>
        </w:tc>
      </w:tr>
      <w:tr w:rsidR="00AF7762" w:rsidRPr="000F62AB" w14:paraId="4261764B" w14:textId="77777777" w:rsidTr="007731B9">
        <w:trPr>
          <w:trHeight w:val="306"/>
        </w:trPr>
        <w:tc>
          <w:tcPr>
            <w:tcW w:w="1152" w:type="dxa"/>
          </w:tcPr>
          <w:p w14:paraId="7CE6BC32" w14:textId="77777777" w:rsidR="00AF7762" w:rsidRPr="000F62AB" w:rsidRDefault="004C47AC" w:rsidP="0061466E">
            <w:pPr>
              <w:pStyle w:val="TableParagraph"/>
              <w:ind w:left="90" w:right="60"/>
              <w:jc w:val="both"/>
              <w:rPr>
                <w:rFonts w:asciiTheme="minorHAnsi" w:hAnsiTheme="minorHAnsi" w:cstheme="minorHAnsi"/>
                <w:sz w:val="20"/>
                <w:szCs w:val="20"/>
              </w:rPr>
            </w:pPr>
            <w:r w:rsidRPr="000F62AB">
              <w:rPr>
                <w:rFonts w:asciiTheme="minorHAnsi" w:hAnsiTheme="minorHAnsi" w:cstheme="minorHAnsi"/>
                <w:sz w:val="20"/>
                <w:szCs w:val="20"/>
              </w:rPr>
              <w:t>2</w:t>
            </w:r>
          </w:p>
        </w:tc>
        <w:tc>
          <w:tcPr>
            <w:tcW w:w="1265" w:type="dxa"/>
          </w:tcPr>
          <w:p w14:paraId="3ACEBF21" w14:textId="226C382E" w:rsidR="00AF7762" w:rsidRPr="000F62AB" w:rsidRDefault="002E41AF" w:rsidP="0061466E">
            <w:pPr>
              <w:pStyle w:val="TableParagraph"/>
              <w:ind w:left="90" w:right="60"/>
              <w:jc w:val="both"/>
              <w:rPr>
                <w:rFonts w:asciiTheme="minorHAnsi" w:hAnsiTheme="minorHAnsi" w:cstheme="minorHAnsi"/>
                <w:sz w:val="20"/>
                <w:szCs w:val="20"/>
              </w:rPr>
            </w:pPr>
            <w:r w:rsidRPr="000F62AB">
              <w:rPr>
                <w:rFonts w:asciiTheme="minorHAnsi" w:hAnsiTheme="minorHAnsi" w:cstheme="minorHAnsi"/>
                <w:sz w:val="20"/>
                <w:szCs w:val="20"/>
              </w:rPr>
              <w:t>IMM</w:t>
            </w:r>
          </w:p>
        </w:tc>
        <w:tc>
          <w:tcPr>
            <w:tcW w:w="1170" w:type="dxa"/>
          </w:tcPr>
          <w:p w14:paraId="28871D4C" w14:textId="2B97730F" w:rsidR="00AF7762" w:rsidRPr="000F62AB" w:rsidRDefault="002E41AF" w:rsidP="0061466E">
            <w:pPr>
              <w:pStyle w:val="TableParagraph"/>
              <w:ind w:left="90" w:right="60"/>
              <w:jc w:val="both"/>
              <w:rPr>
                <w:rFonts w:asciiTheme="minorHAnsi" w:hAnsiTheme="minorHAnsi" w:cstheme="minorHAnsi"/>
                <w:sz w:val="20"/>
                <w:szCs w:val="20"/>
              </w:rPr>
            </w:pPr>
            <w:r w:rsidRPr="000F62AB">
              <w:rPr>
                <w:rFonts w:asciiTheme="minorHAnsi" w:hAnsiTheme="minorHAnsi" w:cstheme="minorHAnsi"/>
                <w:sz w:val="20"/>
                <w:szCs w:val="20"/>
              </w:rPr>
              <w:t>IMM</w:t>
            </w:r>
          </w:p>
        </w:tc>
        <w:tc>
          <w:tcPr>
            <w:tcW w:w="1440" w:type="dxa"/>
          </w:tcPr>
          <w:p w14:paraId="627BAAF3" w14:textId="599DD7AC" w:rsidR="00AF7762" w:rsidRPr="000F62AB" w:rsidRDefault="002E41AF" w:rsidP="0061466E">
            <w:pPr>
              <w:pStyle w:val="TableParagraph"/>
              <w:ind w:left="90" w:right="60"/>
              <w:jc w:val="both"/>
              <w:rPr>
                <w:rFonts w:asciiTheme="minorHAnsi" w:hAnsiTheme="minorHAnsi" w:cstheme="minorHAnsi"/>
                <w:sz w:val="20"/>
                <w:szCs w:val="20"/>
              </w:rPr>
            </w:pPr>
            <w:r w:rsidRPr="000F62AB">
              <w:rPr>
                <w:rFonts w:asciiTheme="minorHAnsi" w:hAnsiTheme="minorHAnsi" w:cstheme="minorHAnsi"/>
                <w:sz w:val="20"/>
                <w:szCs w:val="20"/>
              </w:rPr>
              <w:t>Mare</w:t>
            </w:r>
          </w:p>
        </w:tc>
        <w:tc>
          <w:tcPr>
            <w:tcW w:w="3973" w:type="dxa"/>
          </w:tcPr>
          <w:p w14:paraId="3D5A0AEA" w14:textId="15B44E6C" w:rsidR="00AF7762" w:rsidRPr="000F62AB" w:rsidRDefault="002E41AF" w:rsidP="0061466E">
            <w:pPr>
              <w:pStyle w:val="TableParagraph"/>
              <w:spacing w:before="1"/>
              <w:ind w:left="90" w:right="60"/>
              <w:jc w:val="both"/>
              <w:rPr>
                <w:rFonts w:asciiTheme="minorHAnsi" w:hAnsiTheme="minorHAnsi" w:cstheme="minorHAnsi"/>
                <w:sz w:val="20"/>
                <w:szCs w:val="20"/>
              </w:rPr>
            </w:pPr>
            <w:r w:rsidRPr="000F62AB">
              <w:rPr>
                <w:rFonts w:asciiTheme="minorHAnsi" w:hAnsiTheme="minorHAnsi" w:cstheme="minorHAnsi"/>
                <w:sz w:val="20"/>
                <w:szCs w:val="20"/>
              </w:rPr>
              <w:t>IMM</w:t>
            </w:r>
          </w:p>
        </w:tc>
      </w:tr>
      <w:tr w:rsidR="00AF7762" w:rsidRPr="000F62AB" w14:paraId="4B212AF2" w14:textId="77777777" w:rsidTr="007731B9">
        <w:trPr>
          <w:trHeight w:val="311"/>
        </w:trPr>
        <w:tc>
          <w:tcPr>
            <w:tcW w:w="1152" w:type="dxa"/>
          </w:tcPr>
          <w:p w14:paraId="3003F96F" w14:textId="77777777" w:rsidR="00AF7762" w:rsidRPr="000F62AB" w:rsidRDefault="004C47AC" w:rsidP="0061466E">
            <w:pPr>
              <w:pStyle w:val="TableParagraph"/>
              <w:spacing w:before="20"/>
              <w:ind w:left="90" w:right="60"/>
              <w:jc w:val="both"/>
              <w:rPr>
                <w:rFonts w:asciiTheme="minorHAnsi" w:hAnsiTheme="minorHAnsi" w:cstheme="minorHAnsi"/>
                <w:sz w:val="20"/>
                <w:szCs w:val="20"/>
              </w:rPr>
            </w:pPr>
            <w:r w:rsidRPr="000F62AB">
              <w:rPr>
                <w:rFonts w:asciiTheme="minorHAnsi" w:hAnsiTheme="minorHAnsi" w:cstheme="minorHAnsi"/>
                <w:sz w:val="20"/>
                <w:szCs w:val="20"/>
              </w:rPr>
              <w:t>3</w:t>
            </w:r>
          </w:p>
        </w:tc>
        <w:tc>
          <w:tcPr>
            <w:tcW w:w="1265" w:type="dxa"/>
          </w:tcPr>
          <w:p w14:paraId="2384D72A" w14:textId="01F8CCEA" w:rsidR="00AF7762" w:rsidRPr="000F62AB" w:rsidRDefault="002E41AF" w:rsidP="0061466E">
            <w:pPr>
              <w:pStyle w:val="TableParagraph"/>
              <w:spacing w:before="20"/>
              <w:ind w:left="90" w:right="60"/>
              <w:jc w:val="both"/>
              <w:rPr>
                <w:rFonts w:asciiTheme="minorHAnsi" w:hAnsiTheme="minorHAnsi" w:cstheme="minorHAnsi"/>
                <w:sz w:val="20"/>
                <w:szCs w:val="20"/>
              </w:rPr>
            </w:pPr>
            <w:r w:rsidRPr="000F62AB">
              <w:rPr>
                <w:rFonts w:asciiTheme="minorHAnsi" w:hAnsiTheme="minorHAnsi" w:cstheme="minorHAnsi"/>
                <w:sz w:val="20"/>
                <w:szCs w:val="20"/>
              </w:rPr>
              <w:t>IMM</w:t>
            </w:r>
          </w:p>
        </w:tc>
        <w:tc>
          <w:tcPr>
            <w:tcW w:w="1170" w:type="dxa"/>
          </w:tcPr>
          <w:p w14:paraId="3A3F36CE" w14:textId="627212B0" w:rsidR="00AF7762" w:rsidRPr="000F62AB" w:rsidRDefault="002E41AF" w:rsidP="0061466E">
            <w:pPr>
              <w:pStyle w:val="TableParagraph"/>
              <w:spacing w:before="20"/>
              <w:ind w:left="90" w:right="60"/>
              <w:jc w:val="both"/>
              <w:rPr>
                <w:rFonts w:asciiTheme="minorHAnsi" w:hAnsiTheme="minorHAnsi" w:cstheme="minorHAnsi"/>
                <w:sz w:val="20"/>
                <w:szCs w:val="20"/>
              </w:rPr>
            </w:pPr>
            <w:r w:rsidRPr="000F62AB">
              <w:rPr>
                <w:rFonts w:asciiTheme="minorHAnsi" w:hAnsiTheme="minorHAnsi" w:cstheme="minorHAnsi"/>
                <w:sz w:val="20"/>
                <w:szCs w:val="20"/>
              </w:rPr>
              <w:t>Mare</w:t>
            </w:r>
          </w:p>
        </w:tc>
        <w:tc>
          <w:tcPr>
            <w:tcW w:w="1440" w:type="dxa"/>
          </w:tcPr>
          <w:p w14:paraId="262660CB" w14:textId="546DE374" w:rsidR="00AF7762" w:rsidRPr="000F62AB" w:rsidRDefault="002E41AF" w:rsidP="0061466E">
            <w:pPr>
              <w:pStyle w:val="TableParagraph"/>
              <w:spacing w:before="20"/>
              <w:ind w:left="90" w:right="60"/>
              <w:jc w:val="both"/>
              <w:rPr>
                <w:rFonts w:asciiTheme="minorHAnsi" w:hAnsiTheme="minorHAnsi" w:cstheme="minorHAnsi"/>
                <w:sz w:val="20"/>
                <w:szCs w:val="20"/>
              </w:rPr>
            </w:pPr>
            <w:r w:rsidRPr="000F62AB">
              <w:rPr>
                <w:rFonts w:asciiTheme="minorHAnsi" w:hAnsiTheme="minorHAnsi" w:cstheme="minorHAnsi"/>
                <w:sz w:val="20"/>
                <w:szCs w:val="20"/>
              </w:rPr>
              <w:t>IMM</w:t>
            </w:r>
          </w:p>
        </w:tc>
        <w:tc>
          <w:tcPr>
            <w:tcW w:w="3973" w:type="dxa"/>
          </w:tcPr>
          <w:p w14:paraId="295C0B10" w14:textId="10B9D66A" w:rsidR="00AF7762" w:rsidRPr="000F62AB" w:rsidRDefault="002E41AF" w:rsidP="0061466E">
            <w:pPr>
              <w:pStyle w:val="TableParagraph"/>
              <w:spacing w:before="6"/>
              <w:ind w:left="90" w:right="60"/>
              <w:jc w:val="both"/>
              <w:rPr>
                <w:rFonts w:asciiTheme="minorHAnsi" w:hAnsiTheme="minorHAnsi" w:cstheme="minorHAnsi"/>
                <w:sz w:val="20"/>
                <w:szCs w:val="20"/>
              </w:rPr>
            </w:pPr>
            <w:r w:rsidRPr="000F62AB">
              <w:rPr>
                <w:rFonts w:asciiTheme="minorHAnsi" w:hAnsiTheme="minorHAnsi" w:cstheme="minorHAnsi"/>
                <w:sz w:val="20"/>
                <w:szCs w:val="20"/>
              </w:rPr>
              <w:t>In functie de categoria la 2017</w:t>
            </w:r>
          </w:p>
        </w:tc>
      </w:tr>
      <w:tr w:rsidR="00AF7762" w:rsidRPr="000F62AB" w14:paraId="336B6DEF" w14:textId="77777777" w:rsidTr="007731B9">
        <w:trPr>
          <w:trHeight w:val="304"/>
        </w:trPr>
        <w:tc>
          <w:tcPr>
            <w:tcW w:w="1152" w:type="dxa"/>
            <w:tcBorders>
              <w:bottom w:val="single" w:sz="6" w:space="0" w:color="000000"/>
            </w:tcBorders>
          </w:tcPr>
          <w:p w14:paraId="5279605A" w14:textId="77777777" w:rsidR="00AF7762" w:rsidRPr="000F62AB" w:rsidRDefault="004C47AC" w:rsidP="0061466E">
            <w:pPr>
              <w:pStyle w:val="TableParagraph"/>
              <w:ind w:left="90" w:right="60"/>
              <w:jc w:val="both"/>
              <w:rPr>
                <w:rFonts w:asciiTheme="minorHAnsi" w:hAnsiTheme="minorHAnsi" w:cstheme="minorHAnsi"/>
                <w:sz w:val="20"/>
                <w:szCs w:val="20"/>
              </w:rPr>
            </w:pPr>
            <w:r w:rsidRPr="000F62AB">
              <w:rPr>
                <w:rFonts w:asciiTheme="minorHAnsi" w:hAnsiTheme="minorHAnsi" w:cstheme="minorHAnsi"/>
                <w:sz w:val="20"/>
                <w:szCs w:val="20"/>
              </w:rPr>
              <w:t>4</w:t>
            </w:r>
          </w:p>
        </w:tc>
        <w:tc>
          <w:tcPr>
            <w:tcW w:w="1265" w:type="dxa"/>
            <w:tcBorders>
              <w:bottom w:val="single" w:sz="6" w:space="0" w:color="000000"/>
            </w:tcBorders>
          </w:tcPr>
          <w:p w14:paraId="15723FC1" w14:textId="43BE9D51" w:rsidR="00AF7762" w:rsidRPr="000F62AB" w:rsidRDefault="002E41AF" w:rsidP="0061466E">
            <w:pPr>
              <w:pStyle w:val="TableParagraph"/>
              <w:ind w:left="90" w:right="60"/>
              <w:jc w:val="both"/>
              <w:rPr>
                <w:rFonts w:asciiTheme="minorHAnsi" w:hAnsiTheme="minorHAnsi" w:cstheme="minorHAnsi"/>
                <w:sz w:val="20"/>
                <w:szCs w:val="20"/>
              </w:rPr>
            </w:pPr>
            <w:r w:rsidRPr="000F62AB">
              <w:rPr>
                <w:rFonts w:asciiTheme="minorHAnsi" w:hAnsiTheme="minorHAnsi" w:cstheme="minorHAnsi"/>
                <w:sz w:val="20"/>
                <w:szCs w:val="20"/>
              </w:rPr>
              <w:t>IMM</w:t>
            </w:r>
          </w:p>
        </w:tc>
        <w:tc>
          <w:tcPr>
            <w:tcW w:w="1170" w:type="dxa"/>
            <w:tcBorders>
              <w:bottom w:val="single" w:sz="6" w:space="0" w:color="000000"/>
            </w:tcBorders>
          </w:tcPr>
          <w:p w14:paraId="5B048788" w14:textId="32722E44" w:rsidR="00AF7762" w:rsidRPr="000F62AB" w:rsidRDefault="002E41AF" w:rsidP="0061466E">
            <w:pPr>
              <w:pStyle w:val="TableParagraph"/>
              <w:ind w:left="90" w:right="60"/>
              <w:jc w:val="both"/>
              <w:rPr>
                <w:rFonts w:asciiTheme="minorHAnsi" w:hAnsiTheme="minorHAnsi" w:cstheme="minorHAnsi"/>
                <w:sz w:val="20"/>
                <w:szCs w:val="20"/>
              </w:rPr>
            </w:pPr>
            <w:r w:rsidRPr="000F62AB">
              <w:rPr>
                <w:rFonts w:asciiTheme="minorHAnsi" w:hAnsiTheme="minorHAnsi" w:cstheme="minorHAnsi"/>
                <w:sz w:val="20"/>
                <w:szCs w:val="20"/>
              </w:rPr>
              <w:t>Mare</w:t>
            </w:r>
          </w:p>
        </w:tc>
        <w:tc>
          <w:tcPr>
            <w:tcW w:w="1440" w:type="dxa"/>
            <w:tcBorders>
              <w:bottom w:val="single" w:sz="6" w:space="0" w:color="000000"/>
            </w:tcBorders>
          </w:tcPr>
          <w:p w14:paraId="57D063FE" w14:textId="556F6DB9" w:rsidR="00AF7762" w:rsidRPr="000F62AB" w:rsidRDefault="002E41AF" w:rsidP="0061466E">
            <w:pPr>
              <w:pStyle w:val="TableParagraph"/>
              <w:ind w:left="90" w:right="60"/>
              <w:jc w:val="both"/>
              <w:rPr>
                <w:rFonts w:asciiTheme="minorHAnsi" w:hAnsiTheme="minorHAnsi" w:cstheme="minorHAnsi"/>
                <w:sz w:val="20"/>
                <w:szCs w:val="20"/>
              </w:rPr>
            </w:pPr>
            <w:r w:rsidRPr="000F62AB">
              <w:rPr>
                <w:rFonts w:asciiTheme="minorHAnsi" w:hAnsiTheme="minorHAnsi" w:cstheme="minorHAnsi"/>
                <w:sz w:val="20"/>
                <w:szCs w:val="20"/>
              </w:rPr>
              <w:t>Mare</w:t>
            </w:r>
          </w:p>
        </w:tc>
        <w:tc>
          <w:tcPr>
            <w:tcW w:w="3973" w:type="dxa"/>
            <w:tcBorders>
              <w:bottom w:val="single" w:sz="6" w:space="0" w:color="000000"/>
            </w:tcBorders>
          </w:tcPr>
          <w:p w14:paraId="7098DD37" w14:textId="4E480B56" w:rsidR="00AF7762" w:rsidRPr="000F62AB" w:rsidRDefault="002E41AF" w:rsidP="0061466E">
            <w:pPr>
              <w:pStyle w:val="TableParagraph"/>
              <w:spacing w:before="1"/>
              <w:ind w:left="90" w:right="60"/>
              <w:jc w:val="both"/>
              <w:rPr>
                <w:rFonts w:asciiTheme="minorHAnsi" w:hAnsiTheme="minorHAnsi" w:cstheme="minorHAnsi"/>
                <w:sz w:val="20"/>
                <w:szCs w:val="20"/>
              </w:rPr>
            </w:pPr>
            <w:r w:rsidRPr="000F62AB">
              <w:rPr>
                <w:rFonts w:asciiTheme="minorHAnsi" w:hAnsiTheme="minorHAnsi" w:cstheme="minorHAnsi"/>
                <w:sz w:val="20"/>
                <w:szCs w:val="20"/>
              </w:rPr>
              <w:t>Mare</w:t>
            </w:r>
          </w:p>
        </w:tc>
      </w:tr>
      <w:tr w:rsidR="00AF7762" w:rsidRPr="000F62AB" w14:paraId="490FFD99" w14:textId="77777777" w:rsidTr="007731B9">
        <w:trPr>
          <w:trHeight w:val="309"/>
        </w:trPr>
        <w:tc>
          <w:tcPr>
            <w:tcW w:w="1152" w:type="dxa"/>
            <w:tcBorders>
              <w:top w:val="single" w:sz="6" w:space="0" w:color="000000"/>
            </w:tcBorders>
          </w:tcPr>
          <w:p w14:paraId="3B65337B" w14:textId="77777777" w:rsidR="00AF7762" w:rsidRPr="000F62AB" w:rsidRDefault="004C47AC" w:rsidP="0061466E">
            <w:pPr>
              <w:pStyle w:val="TableParagraph"/>
              <w:spacing w:before="13"/>
              <w:ind w:left="90" w:right="60"/>
              <w:jc w:val="both"/>
              <w:rPr>
                <w:rFonts w:asciiTheme="minorHAnsi" w:hAnsiTheme="minorHAnsi" w:cstheme="minorHAnsi"/>
                <w:sz w:val="20"/>
                <w:szCs w:val="20"/>
              </w:rPr>
            </w:pPr>
            <w:r w:rsidRPr="000F62AB">
              <w:rPr>
                <w:rFonts w:asciiTheme="minorHAnsi" w:hAnsiTheme="minorHAnsi" w:cstheme="minorHAnsi"/>
                <w:sz w:val="20"/>
                <w:szCs w:val="20"/>
              </w:rPr>
              <w:t>5</w:t>
            </w:r>
          </w:p>
        </w:tc>
        <w:tc>
          <w:tcPr>
            <w:tcW w:w="1265" w:type="dxa"/>
            <w:tcBorders>
              <w:top w:val="single" w:sz="6" w:space="0" w:color="000000"/>
            </w:tcBorders>
          </w:tcPr>
          <w:p w14:paraId="3474BE5D" w14:textId="293E10DC" w:rsidR="00AF7762" w:rsidRPr="000F62AB" w:rsidRDefault="002E41AF" w:rsidP="0061466E">
            <w:pPr>
              <w:pStyle w:val="TableParagraph"/>
              <w:spacing w:before="13"/>
              <w:ind w:left="90" w:right="60"/>
              <w:jc w:val="both"/>
              <w:rPr>
                <w:rFonts w:asciiTheme="minorHAnsi" w:hAnsiTheme="minorHAnsi" w:cstheme="minorHAnsi"/>
                <w:sz w:val="20"/>
                <w:szCs w:val="20"/>
              </w:rPr>
            </w:pPr>
            <w:r w:rsidRPr="000F62AB">
              <w:rPr>
                <w:rFonts w:asciiTheme="minorHAnsi" w:hAnsiTheme="minorHAnsi" w:cstheme="minorHAnsi"/>
                <w:sz w:val="20"/>
                <w:szCs w:val="20"/>
              </w:rPr>
              <w:t>Mare</w:t>
            </w:r>
          </w:p>
        </w:tc>
        <w:tc>
          <w:tcPr>
            <w:tcW w:w="1170" w:type="dxa"/>
            <w:tcBorders>
              <w:top w:val="single" w:sz="6" w:space="0" w:color="000000"/>
            </w:tcBorders>
          </w:tcPr>
          <w:p w14:paraId="7DB7D6F7" w14:textId="3D500F52" w:rsidR="00AF7762" w:rsidRPr="000F62AB" w:rsidRDefault="002E41AF" w:rsidP="0061466E">
            <w:pPr>
              <w:pStyle w:val="TableParagraph"/>
              <w:spacing w:before="13"/>
              <w:ind w:left="90" w:right="60"/>
              <w:jc w:val="both"/>
              <w:rPr>
                <w:rFonts w:asciiTheme="minorHAnsi" w:hAnsiTheme="minorHAnsi" w:cstheme="minorHAnsi"/>
                <w:sz w:val="20"/>
                <w:szCs w:val="20"/>
              </w:rPr>
            </w:pPr>
            <w:r w:rsidRPr="000F62AB">
              <w:rPr>
                <w:rFonts w:asciiTheme="minorHAnsi" w:hAnsiTheme="minorHAnsi" w:cstheme="minorHAnsi"/>
                <w:sz w:val="20"/>
                <w:szCs w:val="20"/>
              </w:rPr>
              <w:t>IMM</w:t>
            </w:r>
          </w:p>
        </w:tc>
        <w:tc>
          <w:tcPr>
            <w:tcW w:w="1440" w:type="dxa"/>
            <w:tcBorders>
              <w:top w:val="single" w:sz="6" w:space="0" w:color="000000"/>
            </w:tcBorders>
          </w:tcPr>
          <w:p w14:paraId="10BEB220" w14:textId="05B007F3" w:rsidR="00AF7762" w:rsidRPr="000F62AB" w:rsidRDefault="002E41AF" w:rsidP="0061466E">
            <w:pPr>
              <w:pStyle w:val="TableParagraph"/>
              <w:spacing w:before="13"/>
              <w:ind w:left="90" w:right="60"/>
              <w:jc w:val="both"/>
              <w:rPr>
                <w:rFonts w:asciiTheme="minorHAnsi" w:hAnsiTheme="minorHAnsi" w:cstheme="minorHAnsi"/>
                <w:sz w:val="20"/>
                <w:szCs w:val="20"/>
              </w:rPr>
            </w:pPr>
            <w:r w:rsidRPr="000F62AB">
              <w:rPr>
                <w:rFonts w:asciiTheme="minorHAnsi" w:hAnsiTheme="minorHAnsi" w:cstheme="minorHAnsi"/>
                <w:sz w:val="20"/>
                <w:szCs w:val="20"/>
              </w:rPr>
              <w:t>IMM</w:t>
            </w:r>
          </w:p>
        </w:tc>
        <w:tc>
          <w:tcPr>
            <w:tcW w:w="3973" w:type="dxa"/>
            <w:tcBorders>
              <w:top w:val="single" w:sz="6" w:space="0" w:color="000000"/>
            </w:tcBorders>
          </w:tcPr>
          <w:p w14:paraId="7EC43AC8" w14:textId="492B84BA" w:rsidR="00AF7762" w:rsidRPr="000F62AB" w:rsidRDefault="002E41AF" w:rsidP="0061466E">
            <w:pPr>
              <w:pStyle w:val="TableParagraph"/>
              <w:spacing w:before="0" w:line="268" w:lineRule="exact"/>
              <w:ind w:left="90" w:right="60"/>
              <w:jc w:val="both"/>
              <w:rPr>
                <w:rFonts w:asciiTheme="minorHAnsi" w:hAnsiTheme="minorHAnsi" w:cstheme="minorHAnsi"/>
                <w:sz w:val="20"/>
                <w:szCs w:val="20"/>
              </w:rPr>
            </w:pPr>
            <w:r w:rsidRPr="000F62AB">
              <w:rPr>
                <w:rFonts w:asciiTheme="minorHAnsi" w:hAnsiTheme="minorHAnsi" w:cstheme="minorHAnsi"/>
                <w:sz w:val="20"/>
                <w:szCs w:val="20"/>
              </w:rPr>
              <w:t>IMM</w:t>
            </w:r>
          </w:p>
        </w:tc>
      </w:tr>
      <w:tr w:rsidR="00AF7762" w:rsidRPr="000F62AB" w14:paraId="42F68234" w14:textId="77777777" w:rsidTr="007731B9">
        <w:trPr>
          <w:trHeight w:val="306"/>
        </w:trPr>
        <w:tc>
          <w:tcPr>
            <w:tcW w:w="1152" w:type="dxa"/>
          </w:tcPr>
          <w:p w14:paraId="0580A2A3" w14:textId="77777777" w:rsidR="00AF7762" w:rsidRPr="000F62AB" w:rsidRDefault="004C47AC" w:rsidP="0061466E">
            <w:pPr>
              <w:pStyle w:val="TableParagraph"/>
              <w:ind w:left="90" w:right="60"/>
              <w:jc w:val="both"/>
              <w:rPr>
                <w:rFonts w:asciiTheme="minorHAnsi" w:hAnsiTheme="minorHAnsi" w:cstheme="minorHAnsi"/>
                <w:sz w:val="20"/>
                <w:szCs w:val="20"/>
              </w:rPr>
            </w:pPr>
            <w:r w:rsidRPr="000F62AB">
              <w:rPr>
                <w:rFonts w:asciiTheme="minorHAnsi" w:hAnsiTheme="minorHAnsi" w:cstheme="minorHAnsi"/>
                <w:sz w:val="20"/>
                <w:szCs w:val="20"/>
              </w:rPr>
              <w:t>6</w:t>
            </w:r>
          </w:p>
        </w:tc>
        <w:tc>
          <w:tcPr>
            <w:tcW w:w="1265" w:type="dxa"/>
          </w:tcPr>
          <w:p w14:paraId="32EC08B4" w14:textId="0F5DB537" w:rsidR="00AF7762" w:rsidRPr="000F62AB" w:rsidRDefault="002E41AF" w:rsidP="0061466E">
            <w:pPr>
              <w:pStyle w:val="TableParagraph"/>
              <w:ind w:left="90" w:right="60"/>
              <w:jc w:val="both"/>
              <w:rPr>
                <w:rFonts w:asciiTheme="minorHAnsi" w:hAnsiTheme="minorHAnsi" w:cstheme="minorHAnsi"/>
                <w:sz w:val="20"/>
                <w:szCs w:val="20"/>
              </w:rPr>
            </w:pPr>
            <w:r w:rsidRPr="000F62AB">
              <w:rPr>
                <w:rFonts w:asciiTheme="minorHAnsi" w:hAnsiTheme="minorHAnsi" w:cstheme="minorHAnsi"/>
                <w:sz w:val="20"/>
                <w:szCs w:val="20"/>
              </w:rPr>
              <w:t>Mare</w:t>
            </w:r>
          </w:p>
        </w:tc>
        <w:tc>
          <w:tcPr>
            <w:tcW w:w="1170" w:type="dxa"/>
          </w:tcPr>
          <w:p w14:paraId="2416B1CA" w14:textId="7E54BA36" w:rsidR="00AF7762" w:rsidRPr="000F62AB" w:rsidRDefault="002E41AF" w:rsidP="0061466E">
            <w:pPr>
              <w:pStyle w:val="TableParagraph"/>
              <w:ind w:left="90" w:right="60"/>
              <w:jc w:val="both"/>
              <w:rPr>
                <w:rFonts w:asciiTheme="minorHAnsi" w:hAnsiTheme="minorHAnsi" w:cstheme="minorHAnsi"/>
                <w:sz w:val="20"/>
                <w:szCs w:val="20"/>
              </w:rPr>
            </w:pPr>
            <w:r w:rsidRPr="000F62AB">
              <w:rPr>
                <w:rFonts w:asciiTheme="minorHAnsi" w:hAnsiTheme="minorHAnsi" w:cstheme="minorHAnsi"/>
                <w:sz w:val="20"/>
                <w:szCs w:val="20"/>
              </w:rPr>
              <w:t>IMM</w:t>
            </w:r>
          </w:p>
        </w:tc>
        <w:tc>
          <w:tcPr>
            <w:tcW w:w="1440" w:type="dxa"/>
          </w:tcPr>
          <w:p w14:paraId="15AF6867" w14:textId="5CD10328" w:rsidR="00AF7762" w:rsidRPr="000F62AB" w:rsidRDefault="002E41AF" w:rsidP="0061466E">
            <w:pPr>
              <w:pStyle w:val="TableParagraph"/>
              <w:ind w:left="90" w:right="60"/>
              <w:jc w:val="both"/>
              <w:rPr>
                <w:rFonts w:asciiTheme="minorHAnsi" w:hAnsiTheme="minorHAnsi" w:cstheme="minorHAnsi"/>
                <w:sz w:val="20"/>
                <w:szCs w:val="20"/>
              </w:rPr>
            </w:pPr>
            <w:r w:rsidRPr="000F62AB">
              <w:rPr>
                <w:rFonts w:asciiTheme="minorHAnsi" w:hAnsiTheme="minorHAnsi" w:cstheme="minorHAnsi"/>
                <w:sz w:val="20"/>
                <w:szCs w:val="20"/>
              </w:rPr>
              <w:t>Mare</w:t>
            </w:r>
          </w:p>
        </w:tc>
        <w:tc>
          <w:tcPr>
            <w:tcW w:w="3973" w:type="dxa"/>
          </w:tcPr>
          <w:p w14:paraId="0544FEFA" w14:textId="24DE66D1" w:rsidR="00AF7762" w:rsidRPr="000F62AB" w:rsidRDefault="002E41AF" w:rsidP="0061466E">
            <w:pPr>
              <w:pStyle w:val="TableParagraph"/>
              <w:spacing w:before="1"/>
              <w:ind w:left="90" w:right="60"/>
              <w:jc w:val="both"/>
              <w:rPr>
                <w:rFonts w:asciiTheme="minorHAnsi" w:hAnsiTheme="minorHAnsi" w:cstheme="minorHAnsi"/>
                <w:sz w:val="20"/>
                <w:szCs w:val="20"/>
              </w:rPr>
            </w:pPr>
            <w:r w:rsidRPr="000F62AB">
              <w:rPr>
                <w:rFonts w:asciiTheme="minorHAnsi" w:hAnsiTheme="minorHAnsi" w:cstheme="minorHAnsi"/>
                <w:sz w:val="20"/>
                <w:szCs w:val="20"/>
              </w:rPr>
              <w:t>In functie de categoria la 2017 si 2016</w:t>
            </w:r>
          </w:p>
        </w:tc>
      </w:tr>
      <w:tr w:rsidR="00AF7762" w:rsidRPr="000F62AB" w14:paraId="40FD24A8" w14:textId="77777777" w:rsidTr="007731B9">
        <w:trPr>
          <w:trHeight w:val="306"/>
        </w:trPr>
        <w:tc>
          <w:tcPr>
            <w:tcW w:w="1152" w:type="dxa"/>
          </w:tcPr>
          <w:p w14:paraId="05EDE660" w14:textId="77777777" w:rsidR="00AF7762" w:rsidRPr="000F62AB" w:rsidRDefault="004C47AC" w:rsidP="0061466E">
            <w:pPr>
              <w:pStyle w:val="TableParagraph"/>
              <w:ind w:left="90" w:right="60"/>
              <w:jc w:val="both"/>
              <w:rPr>
                <w:rFonts w:asciiTheme="minorHAnsi" w:hAnsiTheme="minorHAnsi" w:cstheme="minorHAnsi"/>
                <w:sz w:val="20"/>
                <w:szCs w:val="20"/>
              </w:rPr>
            </w:pPr>
            <w:r w:rsidRPr="000F62AB">
              <w:rPr>
                <w:rFonts w:asciiTheme="minorHAnsi" w:hAnsiTheme="minorHAnsi" w:cstheme="minorHAnsi"/>
                <w:sz w:val="20"/>
                <w:szCs w:val="20"/>
              </w:rPr>
              <w:t>7</w:t>
            </w:r>
          </w:p>
        </w:tc>
        <w:tc>
          <w:tcPr>
            <w:tcW w:w="1265" w:type="dxa"/>
          </w:tcPr>
          <w:p w14:paraId="12ABB06B" w14:textId="5C8B1290" w:rsidR="00AF7762" w:rsidRPr="000F62AB" w:rsidRDefault="002E41AF" w:rsidP="0061466E">
            <w:pPr>
              <w:pStyle w:val="TableParagraph"/>
              <w:ind w:left="90" w:right="60"/>
              <w:jc w:val="both"/>
              <w:rPr>
                <w:rFonts w:asciiTheme="minorHAnsi" w:hAnsiTheme="minorHAnsi" w:cstheme="minorHAnsi"/>
                <w:sz w:val="20"/>
                <w:szCs w:val="20"/>
              </w:rPr>
            </w:pPr>
            <w:r w:rsidRPr="000F62AB">
              <w:rPr>
                <w:rFonts w:asciiTheme="minorHAnsi" w:hAnsiTheme="minorHAnsi" w:cstheme="minorHAnsi"/>
                <w:sz w:val="20"/>
                <w:szCs w:val="20"/>
              </w:rPr>
              <w:t>Mare</w:t>
            </w:r>
          </w:p>
        </w:tc>
        <w:tc>
          <w:tcPr>
            <w:tcW w:w="1170" w:type="dxa"/>
          </w:tcPr>
          <w:p w14:paraId="5F9BAD8B" w14:textId="17B882B5" w:rsidR="00AF7762" w:rsidRPr="000F62AB" w:rsidRDefault="002E41AF" w:rsidP="0061466E">
            <w:pPr>
              <w:pStyle w:val="TableParagraph"/>
              <w:ind w:left="90" w:right="60"/>
              <w:jc w:val="both"/>
              <w:rPr>
                <w:rFonts w:asciiTheme="minorHAnsi" w:hAnsiTheme="minorHAnsi" w:cstheme="minorHAnsi"/>
                <w:sz w:val="20"/>
                <w:szCs w:val="20"/>
              </w:rPr>
            </w:pPr>
            <w:r w:rsidRPr="000F62AB">
              <w:rPr>
                <w:rFonts w:asciiTheme="minorHAnsi" w:hAnsiTheme="minorHAnsi" w:cstheme="minorHAnsi"/>
                <w:sz w:val="20"/>
                <w:szCs w:val="20"/>
              </w:rPr>
              <w:t>Mare</w:t>
            </w:r>
          </w:p>
        </w:tc>
        <w:tc>
          <w:tcPr>
            <w:tcW w:w="1440" w:type="dxa"/>
          </w:tcPr>
          <w:p w14:paraId="725DA1EF" w14:textId="53D59518" w:rsidR="00AF7762" w:rsidRPr="000F62AB" w:rsidRDefault="00F84019" w:rsidP="0061466E">
            <w:pPr>
              <w:pStyle w:val="TableParagraph"/>
              <w:ind w:left="90" w:right="60"/>
              <w:jc w:val="both"/>
              <w:rPr>
                <w:rFonts w:asciiTheme="minorHAnsi" w:hAnsiTheme="minorHAnsi" w:cstheme="minorHAnsi"/>
                <w:sz w:val="20"/>
                <w:szCs w:val="20"/>
              </w:rPr>
            </w:pPr>
            <w:r w:rsidRPr="000F62AB">
              <w:rPr>
                <w:rFonts w:asciiTheme="minorHAnsi" w:hAnsiTheme="minorHAnsi" w:cstheme="minorHAnsi"/>
                <w:sz w:val="20"/>
                <w:szCs w:val="20"/>
              </w:rPr>
              <w:t>indiferent</w:t>
            </w:r>
          </w:p>
        </w:tc>
        <w:tc>
          <w:tcPr>
            <w:tcW w:w="3973" w:type="dxa"/>
          </w:tcPr>
          <w:p w14:paraId="0D1A3202" w14:textId="1A0A4EC6" w:rsidR="00AF7762" w:rsidRPr="000F62AB" w:rsidRDefault="002E41AF" w:rsidP="0061466E">
            <w:pPr>
              <w:pStyle w:val="TableParagraph"/>
              <w:spacing w:before="1"/>
              <w:ind w:left="90" w:right="60"/>
              <w:jc w:val="both"/>
              <w:rPr>
                <w:rFonts w:asciiTheme="minorHAnsi" w:hAnsiTheme="minorHAnsi" w:cstheme="minorHAnsi"/>
                <w:sz w:val="20"/>
                <w:szCs w:val="20"/>
              </w:rPr>
            </w:pPr>
            <w:r w:rsidRPr="000F62AB">
              <w:rPr>
                <w:rFonts w:asciiTheme="minorHAnsi" w:hAnsiTheme="minorHAnsi" w:cstheme="minorHAnsi"/>
                <w:sz w:val="20"/>
                <w:szCs w:val="20"/>
              </w:rPr>
              <w:t>Mare</w:t>
            </w:r>
          </w:p>
        </w:tc>
      </w:tr>
    </w:tbl>
    <w:p w14:paraId="0A32B35E" w14:textId="75DEA43C" w:rsidR="00AF7762" w:rsidRPr="000F62AB" w:rsidRDefault="001E2CF9" w:rsidP="0061466E">
      <w:pPr>
        <w:pStyle w:val="BodyText"/>
        <w:spacing w:before="240" w:after="240" w:line="256" w:lineRule="auto"/>
        <w:ind w:left="90" w:right="60"/>
        <w:jc w:val="both"/>
        <w:rPr>
          <w:rFonts w:asciiTheme="minorHAnsi" w:hAnsiTheme="minorHAnsi" w:cstheme="minorHAnsi"/>
          <w:sz w:val="20"/>
          <w:szCs w:val="20"/>
        </w:rPr>
      </w:pPr>
      <w:r w:rsidRPr="000F62AB">
        <w:rPr>
          <w:rFonts w:asciiTheme="minorHAnsi" w:hAnsiTheme="minorHAnsi" w:cstheme="minorHAnsi"/>
          <w:sz w:val="20"/>
          <w:szCs w:val="20"/>
        </w:rPr>
        <w:t>I</w:t>
      </w:r>
      <w:r w:rsidR="004C47AC" w:rsidRPr="000F62AB">
        <w:rPr>
          <w:rFonts w:asciiTheme="minorHAnsi" w:hAnsiTheme="minorHAnsi" w:cstheme="minorHAnsi"/>
          <w:sz w:val="20"/>
          <w:szCs w:val="20"/>
        </w:rPr>
        <w:t>n exemplele de mai sus, prin</w:t>
      </w:r>
      <w:r w:rsidR="002E0284" w:rsidRPr="000F62AB">
        <w:rPr>
          <w:rFonts w:asciiTheme="minorHAnsi" w:hAnsiTheme="minorHAnsi" w:cstheme="minorHAnsi"/>
          <w:sz w:val="20"/>
          <w:szCs w:val="20"/>
        </w:rPr>
        <w:t xml:space="preserve"> „datele</w:t>
      </w:r>
      <w:r w:rsidR="004C47AC" w:rsidRPr="000F62AB">
        <w:rPr>
          <w:rFonts w:asciiTheme="minorHAnsi" w:hAnsiTheme="minorHAnsi" w:cstheme="minorHAnsi"/>
          <w:sz w:val="20"/>
          <w:szCs w:val="20"/>
        </w:rPr>
        <w:t xml:space="preserve"> lui A” se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eleg</w:t>
      </w:r>
      <w:r w:rsidR="00503731" w:rsidRPr="000F62AB">
        <w:rPr>
          <w:rFonts w:asciiTheme="minorHAnsi" w:hAnsiTheme="minorHAnsi" w:cstheme="minorHAnsi"/>
          <w:sz w:val="20"/>
          <w:szCs w:val="20"/>
        </w:rPr>
        <w:t>e</w:t>
      </w:r>
      <w:r w:rsidR="004C47AC" w:rsidRPr="000F62AB">
        <w:rPr>
          <w:rFonts w:asciiTheme="minorHAnsi" w:hAnsiTheme="minorHAnsi" w:cstheme="minorHAnsi"/>
          <w:sz w:val="20"/>
          <w:szCs w:val="20"/>
        </w:rPr>
        <w:t xml:space="preserve"> datele</w:t>
      </w:r>
      <w:r w:rsidR="002E41AF" w:rsidRPr="000F62AB">
        <w:rPr>
          <w:rFonts w:asciiTheme="minorHAnsi" w:hAnsiTheme="minorHAnsi" w:cstheme="minorHAnsi"/>
          <w:sz w:val="20"/>
          <w:szCs w:val="20"/>
        </w:rPr>
        <w:t xml:space="preserve"> cumulate</w:t>
      </w:r>
      <w:r w:rsidR="00503731" w:rsidRPr="000F62AB">
        <w:rPr>
          <w:rFonts w:asciiTheme="minorHAnsi" w:hAnsiTheme="minorHAnsi" w:cstheme="minorHAnsi"/>
          <w:sz w:val="20"/>
          <w:szCs w:val="20"/>
        </w:rPr>
        <w:t xml:space="preserve"> ale</w:t>
      </w:r>
      <w:r w:rsidR="004C47AC" w:rsidRPr="000F62AB">
        <w:rPr>
          <w:rFonts w:asciiTheme="minorHAnsi" w:hAnsiTheme="minorHAnsi" w:cstheme="minorHAnsi"/>
          <w:sz w:val="20"/>
          <w:szCs w:val="20"/>
        </w:rPr>
        <w:t xml:space="preserve"> tuturor</w:t>
      </w:r>
      <w:r w:rsidR="00503731" w:rsidRPr="000F62AB">
        <w:rPr>
          <w:rFonts w:asciiTheme="minorHAnsi" w:hAnsiTheme="minorHAnsi" w:cstheme="minorHAnsi"/>
          <w:sz w:val="20"/>
          <w:szCs w:val="20"/>
        </w:rPr>
        <w:t xml:space="preserv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ntreprinderilor partenere </w:t>
      </w:r>
      <w:r w:rsidRPr="000F62AB">
        <w:rPr>
          <w:rFonts w:asciiTheme="minorHAnsi" w:hAnsiTheme="minorHAnsi" w:cstheme="minorHAnsi"/>
          <w:sz w:val="20"/>
          <w:szCs w:val="20"/>
        </w:rPr>
        <w:t>s</w:t>
      </w:r>
      <w:r w:rsidR="004C47AC" w:rsidRPr="000F62AB">
        <w:rPr>
          <w:rFonts w:asciiTheme="minorHAnsi" w:hAnsiTheme="minorHAnsi" w:cstheme="minorHAnsi"/>
          <w:sz w:val="20"/>
          <w:szCs w:val="20"/>
        </w:rPr>
        <w:t>i legate, dup</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caz.</w:t>
      </w:r>
    </w:p>
    <w:p w14:paraId="1EEA3B01" w14:textId="03014ED9" w:rsidR="003A365D" w:rsidRPr="000F62AB" w:rsidRDefault="003A365D" w:rsidP="0061466E">
      <w:pPr>
        <w:pStyle w:val="ListParagraph"/>
        <w:tabs>
          <w:tab w:val="left" w:pos="829"/>
        </w:tabs>
        <w:spacing w:before="5" w:line="256" w:lineRule="auto"/>
        <w:ind w:left="90" w:right="60" w:firstLine="0"/>
        <w:jc w:val="both"/>
        <w:rPr>
          <w:rFonts w:asciiTheme="minorHAnsi" w:hAnsiTheme="minorHAnsi" w:cstheme="minorHAnsi"/>
          <w:sz w:val="20"/>
          <w:szCs w:val="20"/>
        </w:rPr>
      </w:pPr>
      <w:r w:rsidRPr="000F62AB">
        <w:rPr>
          <w:rFonts w:asciiTheme="minorHAnsi" w:hAnsiTheme="minorHAnsi" w:cstheme="minorHAnsi"/>
          <w:sz w:val="20"/>
          <w:szCs w:val="20"/>
        </w:rPr>
        <w:t xml:space="preserve">Declaratia IMM se completeaza cu datele referitoare la numarul de salariati, cifra de afaceri, active totale aferente </w:t>
      </w:r>
      <w:r w:rsidRPr="000F62AB">
        <w:rPr>
          <w:rFonts w:asciiTheme="minorHAnsi" w:hAnsiTheme="minorHAnsi" w:cstheme="minorHAnsi"/>
          <w:sz w:val="20"/>
          <w:szCs w:val="20"/>
        </w:rPr>
        <w:lastRenderedPageBreak/>
        <w:t>ultimului bilant contabil inregistrat la ANAF (anul fiscal N). In cadrul Declaratiei este inclusa urmatoarea solicitare: „Precizati daca, fata de exercitiul financiar anterior</w:t>
      </w:r>
      <w:r w:rsidR="00597CAB" w:rsidRPr="000F62AB">
        <w:rPr>
          <w:rFonts w:asciiTheme="minorHAnsi" w:hAnsiTheme="minorHAnsi" w:cstheme="minorHAnsi"/>
          <w:sz w:val="20"/>
          <w:szCs w:val="20"/>
        </w:rPr>
        <w:t xml:space="preserve"> celui de referinta</w:t>
      </w:r>
      <w:r w:rsidRPr="000F62AB">
        <w:rPr>
          <w:rFonts w:asciiTheme="minorHAnsi" w:hAnsiTheme="minorHAnsi" w:cstheme="minorHAnsi"/>
          <w:sz w:val="20"/>
          <w:szCs w:val="20"/>
        </w:rPr>
        <w:t xml:space="preserve">, datele financiare au inregistrat modificari care ar determina incadrarea intreprinderii intr-o alta categorie (respectiv </w:t>
      </w:r>
      <w:r w:rsidR="003A4314" w:rsidRPr="000F62AB">
        <w:rPr>
          <w:rFonts w:asciiTheme="minorHAnsi" w:hAnsiTheme="minorHAnsi" w:cstheme="minorHAnsi"/>
          <w:sz w:val="20"/>
          <w:szCs w:val="20"/>
        </w:rPr>
        <w:t>IMM</w:t>
      </w:r>
      <w:r w:rsidRPr="000F62AB">
        <w:rPr>
          <w:rFonts w:asciiTheme="minorHAnsi" w:hAnsiTheme="minorHAnsi" w:cstheme="minorHAnsi"/>
          <w:sz w:val="20"/>
          <w:szCs w:val="20"/>
        </w:rPr>
        <w:t xml:space="preserve"> sau mare).” Din punctul de vedere al raspunsului la aceasta precizare (DA/NU) pot exista urmatoarele situatii:</w:t>
      </w:r>
    </w:p>
    <w:p w14:paraId="1AE66790" w14:textId="77777777" w:rsidR="003A365D" w:rsidRPr="000F62AB" w:rsidRDefault="003A365D" w:rsidP="0061466E">
      <w:pPr>
        <w:pStyle w:val="ListParagraph"/>
        <w:numPr>
          <w:ilvl w:val="0"/>
          <w:numId w:val="25"/>
        </w:numPr>
        <w:tabs>
          <w:tab w:val="left" w:pos="829"/>
        </w:tabs>
        <w:spacing w:line="256" w:lineRule="auto"/>
        <w:ind w:right="60"/>
        <w:jc w:val="both"/>
        <w:rPr>
          <w:rFonts w:asciiTheme="minorHAnsi" w:hAnsiTheme="minorHAnsi" w:cstheme="minorHAnsi"/>
          <w:sz w:val="20"/>
          <w:szCs w:val="20"/>
        </w:rPr>
      </w:pPr>
      <w:r w:rsidRPr="000F62AB">
        <w:rPr>
          <w:rFonts w:asciiTheme="minorHAnsi" w:hAnsiTheme="minorHAnsi" w:cstheme="minorHAnsi"/>
          <w:sz w:val="20"/>
          <w:szCs w:val="20"/>
        </w:rPr>
        <w:t xml:space="preserve">In cazul in care datele financiare nu au inregistrat astfel de modificari, se va raspunde cu NU. Acest raspuns semnifica faptul ca intreprinderea se incadreaza in plafoanele de calcul a incadrarii in categoria IMM-urilor cu indicatorii din bilanturile contabile aferente ultimilor 2 ani fiscali incheiati, daca aceste plafoane nu sunt depasite in ultimul an fiscal incheiat pentru care s-a inregistrat bilant contabil la ANAF, an de referinta pentru declaratie. </w:t>
      </w:r>
    </w:p>
    <w:p w14:paraId="141FBCC2" w14:textId="77777777" w:rsidR="003A365D" w:rsidRPr="000F62AB" w:rsidRDefault="003A365D" w:rsidP="0061466E">
      <w:pPr>
        <w:pStyle w:val="ListParagraph"/>
        <w:numPr>
          <w:ilvl w:val="0"/>
          <w:numId w:val="25"/>
        </w:numPr>
        <w:tabs>
          <w:tab w:val="left" w:pos="829"/>
        </w:tabs>
        <w:spacing w:line="256" w:lineRule="auto"/>
        <w:ind w:right="60"/>
        <w:jc w:val="both"/>
        <w:rPr>
          <w:rFonts w:asciiTheme="minorHAnsi" w:hAnsiTheme="minorHAnsi" w:cstheme="minorHAnsi"/>
          <w:sz w:val="20"/>
          <w:szCs w:val="20"/>
        </w:rPr>
      </w:pPr>
      <w:r w:rsidRPr="000F62AB">
        <w:rPr>
          <w:rFonts w:asciiTheme="minorHAnsi" w:hAnsiTheme="minorHAnsi" w:cstheme="minorHAnsi"/>
          <w:sz w:val="20"/>
          <w:szCs w:val="20"/>
        </w:rPr>
        <w:t>Daca in ultimul an fiscal incheiat nu sunt depasite plafoanele de calcul a indicatorilor si solicitantul raspunde cu DA la precizarea de mai sus, asta inseamna ca in anul N-1 plafoanele au fost depasite. In acest caz solicitantul va depune o Declaratie IMM avand ca an de referinta anul N-2 doar in situatia in care indicatorii de calcul se incadreaza in plafoane si este in masura ca, in cadrul acesteia, sa poata raspunde cu NU la intrebarea de mai sus. Daca aceste conditii nu sunt indeplinite solicitantul nu se incadreaza in categoria IMM-urilor.</w:t>
      </w:r>
    </w:p>
    <w:p w14:paraId="20990FDB" w14:textId="77777777" w:rsidR="003A365D" w:rsidRPr="000F62AB" w:rsidRDefault="003A365D" w:rsidP="0061466E">
      <w:pPr>
        <w:pStyle w:val="ListParagraph"/>
        <w:numPr>
          <w:ilvl w:val="0"/>
          <w:numId w:val="25"/>
        </w:numPr>
        <w:tabs>
          <w:tab w:val="left" w:pos="829"/>
        </w:tabs>
        <w:spacing w:line="256" w:lineRule="auto"/>
        <w:ind w:right="60"/>
        <w:jc w:val="both"/>
        <w:rPr>
          <w:rFonts w:asciiTheme="minorHAnsi" w:hAnsiTheme="minorHAnsi" w:cstheme="minorHAnsi"/>
          <w:sz w:val="20"/>
          <w:szCs w:val="20"/>
        </w:rPr>
      </w:pPr>
      <w:r w:rsidRPr="000F62AB">
        <w:rPr>
          <w:rFonts w:asciiTheme="minorHAnsi" w:hAnsiTheme="minorHAnsi" w:cstheme="minorHAnsi"/>
          <w:sz w:val="20"/>
          <w:szCs w:val="20"/>
        </w:rPr>
        <w:t>Solicitantul poate fi in situatia de a se incadra in categoria IMM-urilor, chiar daca in anul de referinta depaseste plafoanele indicatorilor de calcul, atunci cand raspunde DA la precizarea solicitata in Declaratie. In acest caz va prezenta o Declaratie IMM cu anul de referinta N-1 doar daca indeplineste conditia de a raspunde cu NU la precizarea referitoare la anul N-2, ca exercitiu financia anterior. Daca aceasta ultima conditie nu poate fi indeplinita si incadrarea/neincadrarea in plafoane alterneaza de la an la an in istoricul firmei cerinta de incadrare in categoria IMM-urilor poate fi satisfacuta doar daca se identifica in istoricul firmei doi ani consecutivi cu incadrarea in plafoane, imediat dupa alternanta incadrare/neincadrare.</w:t>
      </w:r>
    </w:p>
    <w:p w14:paraId="49CED5BB" w14:textId="4ED97B32" w:rsidR="003A365D" w:rsidRPr="000F62AB" w:rsidRDefault="003A365D" w:rsidP="0061466E">
      <w:pPr>
        <w:pStyle w:val="ListParagraph"/>
        <w:numPr>
          <w:ilvl w:val="0"/>
          <w:numId w:val="25"/>
        </w:numPr>
        <w:tabs>
          <w:tab w:val="left" w:pos="829"/>
        </w:tabs>
        <w:spacing w:after="240" w:line="256" w:lineRule="auto"/>
        <w:ind w:right="60"/>
        <w:jc w:val="both"/>
        <w:rPr>
          <w:rFonts w:asciiTheme="minorHAnsi" w:hAnsiTheme="minorHAnsi" w:cstheme="minorHAnsi"/>
          <w:sz w:val="20"/>
          <w:szCs w:val="20"/>
        </w:rPr>
      </w:pPr>
      <w:r w:rsidRPr="000F62AB">
        <w:rPr>
          <w:rFonts w:asciiTheme="minorHAnsi" w:hAnsiTheme="minorHAnsi" w:cstheme="minorHAnsi"/>
          <w:sz w:val="20"/>
          <w:szCs w:val="20"/>
        </w:rPr>
        <w:t>In cazul in care, din istoricul lui A, nu se pot identifica 2 exercitii financiare cu incadrarea in aceeasi categorie (i.e. de la infiintare, datele lui A au fluctuat, de la an la an, sub si peste plafonul aferent IMM-urilor), atunci A va fi incadrata in categoria IMM aferenta primului exercitiu financiar de la infiintare.</w:t>
      </w:r>
    </w:p>
    <w:p w14:paraId="29A34020" w14:textId="1F91975C" w:rsidR="00A15117" w:rsidRPr="000F62AB" w:rsidRDefault="004C47AC" w:rsidP="0061466E">
      <w:pPr>
        <w:pStyle w:val="BodyText"/>
        <w:spacing w:line="256" w:lineRule="auto"/>
        <w:ind w:left="90" w:right="60"/>
        <w:jc w:val="both"/>
        <w:rPr>
          <w:rFonts w:asciiTheme="minorHAnsi" w:hAnsiTheme="minorHAnsi" w:cstheme="minorHAnsi"/>
          <w:sz w:val="20"/>
          <w:szCs w:val="20"/>
        </w:rPr>
      </w:pPr>
      <w:r w:rsidRPr="000F62AB">
        <w:rPr>
          <w:rFonts w:asciiTheme="minorHAnsi" w:hAnsiTheme="minorHAnsi" w:cstheme="minorHAnsi"/>
          <w:b/>
          <w:sz w:val="20"/>
          <w:szCs w:val="20"/>
        </w:rPr>
        <w:t>Excep</w:t>
      </w:r>
      <w:r w:rsidR="001E2CF9" w:rsidRPr="000F62AB">
        <w:rPr>
          <w:rFonts w:asciiTheme="minorHAnsi" w:hAnsiTheme="minorHAnsi" w:cstheme="minorHAnsi"/>
          <w:b/>
          <w:sz w:val="20"/>
          <w:szCs w:val="20"/>
        </w:rPr>
        <w:t>t</w:t>
      </w:r>
      <w:r w:rsidRPr="000F62AB">
        <w:rPr>
          <w:rFonts w:asciiTheme="minorHAnsi" w:hAnsiTheme="minorHAnsi" w:cstheme="minorHAnsi"/>
          <w:b/>
          <w:sz w:val="20"/>
          <w:szCs w:val="20"/>
        </w:rPr>
        <w:t xml:space="preserve">ie! </w:t>
      </w:r>
      <w:r w:rsidRPr="000F62AB">
        <w:rPr>
          <w:rFonts w:asciiTheme="minorHAnsi" w:hAnsiTheme="minorHAnsi" w:cstheme="minorHAnsi"/>
          <w:sz w:val="20"/>
          <w:szCs w:val="20"/>
        </w:rPr>
        <w:t>Regula celor 2 exerci</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ii financiare consecutive nu se aplic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 cazul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care pragurile aferente categoriilor IMM sunt dep</w:t>
      </w:r>
      <w:r w:rsidR="001E2CF9" w:rsidRPr="000F62AB">
        <w:rPr>
          <w:rFonts w:asciiTheme="minorHAnsi" w:hAnsiTheme="minorHAnsi" w:cstheme="minorHAnsi"/>
          <w:sz w:val="20"/>
          <w:szCs w:val="20"/>
        </w:rPr>
        <w:t>as</w:t>
      </w:r>
      <w:r w:rsidRPr="000F62AB">
        <w:rPr>
          <w:rFonts w:asciiTheme="minorHAnsi" w:hAnsiTheme="minorHAnsi" w:cstheme="minorHAnsi"/>
          <w:sz w:val="20"/>
          <w:szCs w:val="20"/>
        </w:rPr>
        <w:t>ite ca urmare a unei modific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ri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w:t>
      </w:r>
      <w:r w:rsidR="003E73C4" w:rsidRPr="000F62AB">
        <w:rPr>
          <w:rFonts w:asciiTheme="minorHAnsi" w:hAnsiTheme="minorHAnsi" w:cstheme="minorHAnsi"/>
          <w:sz w:val="20"/>
          <w:szCs w:val="20"/>
        </w:rPr>
        <w:t xml:space="preserve"> </w:t>
      </w:r>
      <w:r w:rsidRPr="000F62AB">
        <w:rPr>
          <w:rFonts w:asciiTheme="minorHAnsi" w:hAnsiTheme="minorHAnsi" w:cstheme="minorHAnsi"/>
          <w:sz w:val="20"/>
          <w:szCs w:val="20"/>
        </w:rPr>
        <w:t>structura ac</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ionariatului, a unei fuziuni, a unei achizi</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ii, modific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ri care nu au, de regul</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caracter temporar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 nu sunt supuse efectelor de volatilitate (i.e. nu sunt conjucturale). Astfel, pierderea calit</w:t>
      </w:r>
      <w:r w:rsidR="001E2CF9" w:rsidRPr="000F62AB">
        <w:rPr>
          <w:rFonts w:asciiTheme="minorHAnsi" w:hAnsiTheme="minorHAnsi" w:cstheme="minorHAnsi"/>
          <w:sz w:val="20"/>
          <w:szCs w:val="20"/>
        </w:rPr>
        <w:t>at</w:t>
      </w:r>
      <w:r w:rsidRPr="000F62AB">
        <w:rPr>
          <w:rFonts w:asciiTheme="minorHAnsi" w:hAnsiTheme="minorHAnsi" w:cstheme="minorHAnsi"/>
          <w:sz w:val="20"/>
          <w:szCs w:val="20"/>
        </w:rPr>
        <w:t xml:space="preserve">ii de </w:t>
      </w:r>
      <w:r w:rsidR="00D13465" w:rsidRPr="000F62AB">
        <w:rPr>
          <w:rFonts w:asciiTheme="minorHAnsi" w:hAnsiTheme="minorHAnsi" w:cstheme="minorHAnsi"/>
          <w:sz w:val="20"/>
          <w:szCs w:val="20"/>
        </w:rPr>
        <w:t>IMM</w:t>
      </w:r>
      <w:r w:rsidRPr="000F62AB">
        <w:rPr>
          <w:rFonts w:asciiTheme="minorHAnsi" w:hAnsiTheme="minorHAnsi" w:cstheme="minorHAnsi"/>
          <w:sz w:val="20"/>
          <w:szCs w:val="20"/>
        </w:rPr>
        <w:t xml:space="preserve"> poate fi imediat</w:t>
      </w:r>
      <w:r w:rsidR="001E2CF9" w:rsidRPr="000F62AB">
        <w:rPr>
          <w:rFonts w:asciiTheme="minorHAnsi" w:hAnsiTheme="minorHAnsi" w:cstheme="minorHAnsi"/>
          <w:sz w:val="20"/>
          <w:szCs w:val="20"/>
        </w:rPr>
        <w:t>a</w:t>
      </w:r>
      <w:r w:rsidR="00A15117" w:rsidRPr="000F62AB">
        <w:rPr>
          <w:rFonts w:asciiTheme="minorHAnsi" w:hAnsiTheme="minorHAnsi" w:cstheme="minorHAnsi"/>
          <w:sz w:val="20"/>
          <w:szCs w:val="20"/>
        </w:rPr>
        <w:t xml:space="preserve"> (doar pe baza datelor din anul financiar de referinta</w:t>
      </w:r>
      <w:r w:rsidRPr="000F62AB">
        <w:rPr>
          <w:rFonts w:asciiTheme="minorHAnsi" w:hAnsiTheme="minorHAnsi" w:cstheme="minorHAnsi"/>
          <w:sz w:val="20"/>
          <w:szCs w:val="20"/>
        </w:rPr>
        <w:t>,</w:t>
      </w:r>
      <w:r w:rsidR="00A15117" w:rsidRPr="000F62AB">
        <w:rPr>
          <w:rFonts w:asciiTheme="minorHAnsi" w:hAnsiTheme="minorHAnsi" w:cstheme="minorHAnsi"/>
          <w:sz w:val="20"/>
          <w:szCs w:val="20"/>
        </w:rPr>
        <w:t xml:space="preserve"> ultimul pentru care au fost depuse situatii financiare),</w:t>
      </w:r>
      <w:r w:rsidRPr="000F62AB">
        <w:rPr>
          <w:rFonts w:asciiTheme="minorHAnsi" w:hAnsiTheme="minorHAnsi" w:cstheme="minorHAnsi"/>
          <w:sz w:val="20"/>
          <w:szCs w:val="20"/>
        </w:rPr>
        <w:t xml:space="preserve"> nefiind necesar</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dep</w:t>
      </w:r>
      <w:r w:rsidR="001E2CF9" w:rsidRPr="000F62AB">
        <w:rPr>
          <w:rFonts w:asciiTheme="minorHAnsi" w:hAnsiTheme="minorHAnsi" w:cstheme="minorHAnsi"/>
          <w:sz w:val="20"/>
          <w:szCs w:val="20"/>
        </w:rPr>
        <w:t>as</w:t>
      </w:r>
      <w:r w:rsidRPr="000F62AB">
        <w:rPr>
          <w:rFonts w:asciiTheme="minorHAnsi" w:hAnsiTheme="minorHAnsi" w:cstheme="minorHAnsi"/>
          <w:sz w:val="20"/>
          <w:szCs w:val="20"/>
        </w:rPr>
        <w:t>irea pragurilor pe parcursul a dou</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exerci</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ii fiscale consecutive.</w:t>
      </w:r>
      <w:r w:rsidR="00A15117" w:rsidRPr="000F62AB">
        <w:rPr>
          <w:rFonts w:asciiTheme="minorHAnsi" w:hAnsiTheme="minorHAnsi" w:cstheme="minorHAnsi"/>
          <w:sz w:val="20"/>
          <w:szCs w:val="20"/>
        </w:rPr>
        <w:br w:type="page"/>
      </w:r>
    </w:p>
    <w:p w14:paraId="406911D0" w14:textId="30367F4C" w:rsidR="00BA68BB" w:rsidRPr="000F62AB" w:rsidRDefault="004C47AC" w:rsidP="0061466E">
      <w:pPr>
        <w:pStyle w:val="Heading1"/>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lastRenderedPageBreak/>
        <w:t>Exemple</w:t>
      </w:r>
      <w:r w:rsidR="002E0284" w:rsidRPr="000F62AB">
        <w:rPr>
          <w:rFonts w:asciiTheme="minorHAnsi" w:hAnsiTheme="minorHAnsi" w:cstheme="minorHAnsi"/>
          <w:sz w:val="20"/>
          <w:szCs w:val="20"/>
        </w:rPr>
        <w:t xml:space="preserve"> de intreprinderi legate si/sau partenere</w:t>
      </w:r>
    </w:p>
    <w:p w14:paraId="05A4E2FD" w14:textId="77777777" w:rsidR="00AF7762" w:rsidRPr="000F62AB" w:rsidRDefault="004C47AC" w:rsidP="0061466E">
      <w:pPr>
        <w:spacing w:after="240"/>
        <w:ind w:left="90" w:right="60"/>
        <w:jc w:val="both"/>
        <w:rPr>
          <w:rFonts w:asciiTheme="minorHAnsi" w:hAnsiTheme="minorHAnsi" w:cstheme="minorHAnsi"/>
          <w:b/>
          <w:sz w:val="20"/>
          <w:szCs w:val="20"/>
        </w:rPr>
      </w:pPr>
      <w:r w:rsidRPr="000F62AB">
        <w:rPr>
          <w:rFonts w:asciiTheme="minorHAnsi" w:hAnsiTheme="minorHAnsi" w:cstheme="minorHAnsi"/>
          <w:b/>
          <w:color w:val="006FC0"/>
          <w:sz w:val="20"/>
          <w:szCs w:val="20"/>
        </w:rPr>
        <w:t>EXEMPLUL 1</w:t>
      </w:r>
    </w:p>
    <w:p w14:paraId="498626D5" w14:textId="57C3757E" w:rsidR="00AF7762" w:rsidRPr="000F62AB" w:rsidRDefault="001E2CF9" w:rsidP="0061466E">
      <w:pPr>
        <w:spacing w:after="240"/>
        <w:ind w:left="90" w:right="60"/>
        <w:jc w:val="both"/>
        <w:rPr>
          <w:rFonts w:asciiTheme="minorHAnsi" w:hAnsiTheme="minorHAnsi" w:cstheme="minorHAnsi"/>
          <w:b/>
          <w:sz w:val="20"/>
          <w:szCs w:val="20"/>
        </w:rPr>
      </w:pPr>
      <w:r w:rsidRPr="000F62AB">
        <w:rPr>
          <w:rFonts w:asciiTheme="minorHAnsi" w:hAnsiTheme="minorHAnsi" w:cstheme="minorHAnsi"/>
          <w:b/>
          <w:color w:val="006FC0"/>
          <w:sz w:val="20"/>
          <w:szCs w:val="20"/>
        </w:rPr>
        <w:t>I</w:t>
      </w:r>
      <w:r w:rsidR="004C47AC" w:rsidRPr="000F62AB">
        <w:rPr>
          <w:rFonts w:asciiTheme="minorHAnsi" w:hAnsiTheme="minorHAnsi" w:cstheme="minorHAnsi"/>
          <w:b/>
          <w:color w:val="006FC0"/>
          <w:sz w:val="20"/>
          <w:szCs w:val="20"/>
        </w:rPr>
        <w:t>ntreprinderi legate</w:t>
      </w:r>
    </w:p>
    <w:p w14:paraId="3A8C8F19" w14:textId="77777777" w:rsidR="00AF7762" w:rsidRPr="000F62AB" w:rsidRDefault="004C47AC" w:rsidP="0061466E">
      <w:pPr>
        <w:pStyle w:val="BodyText"/>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Total A = 100 % din A + 100 % din B + 100 % din C + 100 % din D</w:t>
      </w:r>
    </w:p>
    <w:p w14:paraId="3D5A8421" w14:textId="77777777" w:rsidR="00AF7762" w:rsidRPr="000F62AB" w:rsidRDefault="004C47AC" w:rsidP="0061466E">
      <w:pPr>
        <w:pStyle w:val="BodyText"/>
        <w:ind w:left="90" w:right="60"/>
        <w:jc w:val="both"/>
        <w:rPr>
          <w:rFonts w:asciiTheme="minorHAnsi" w:hAnsiTheme="minorHAnsi" w:cstheme="minorHAnsi"/>
          <w:sz w:val="20"/>
          <w:szCs w:val="20"/>
        </w:rPr>
      </w:pPr>
      <w:r w:rsidRPr="000F62AB">
        <w:rPr>
          <w:rFonts w:asciiTheme="minorHAnsi" w:hAnsiTheme="minorHAnsi" w:cstheme="minorHAnsi"/>
          <w:noProof/>
          <w:sz w:val="20"/>
          <w:szCs w:val="20"/>
        </w:rPr>
        <w:drawing>
          <wp:anchor distT="0" distB="0" distL="0" distR="0" simplePos="0" relativeHeight="251659264" behindDoc="0" locked="0" layoutInCell="1" allowOverlap="1" wp14:anchorId="3B936683" wp14:editId="20D086CF">
            <wp:simplePos x="0" y="0"/>
            <wp:positionH relativeFrom="page">
              <wp:posOffset>1097280</wp:posOffset>
            </wp:positionH>
            <wp:positionV relativeFrom="paragraph">
              <wp:posOffset>172277</wp:posOffset>
            </wp:positionV>
            <wp:extent cx="5705787" cy="4100703"/>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705787" cy="4100703"/>
                    </a:xfrm>
                    <a:prstGeom prst="rect">
                      <a:avLst/>
                    </a:prstGeom>
                  </pic:spPr>
                </pic:pic>
              </a:graphicData>
            </a:graphic>
          </wp:anchor>
        </w:drawing>
      </w:r>
    </w:p>
    <w:p w14:paraId="548BBBDB" w14:textId="77777777" w:rsidR="00AF7762" w:rsidRPr="000F62AB" w:rsidRDefault="00AF7762" w:rsidP="0061466E">
      <w:pPr>
        <w:ind w:right="60"/>
        <w:jc w:val="both"/>
        <w:rPr>
          <w:rFonts w:asciiTheme="minorHAnsi" w:hAnsiTheme="minorHAnsi" w:cstheme="minorHAnsi"/>
          <w:sz w:val="20"/>
          <w:szCs w:val="20"/>
        </w:rPr>
        <w:sectPr w:rsidR="00AF7762" w:rsidRPr="000F62AB" w:rsidSect="000F62AB">
          <w:headerReference w:type="default" r:id="rId9"/>
          <w:pgSz w:w="12240" w:h="15840"/>
          <w:pgMar w:top="1357" w:right="1200" w:bottom="810" w:left="1620" w:header="736" w:footer="0" w:gutter="0"/>
          <w:cols w:space="720"/>
        </w:sectPr>
      </w:pPr>
    </w:p>
    <w:p w14:paraId="0FB2A08C" w14:textId="77777777" w:rsidR="00AF7762" w:rsidRPr="000F62AB" w:rsidRDefault="004C47AC" w:rsidP="0061466E">
      <w:pPr>
        <w:pStyle w:val="Heading1"/>
        <w:spacing w:after="240"/>
        <w:ind w:left="0" w:right="60"/>
        <w:jc w:val="both"/>
        <w:rPr>
          <w:rFonts w:asciiTheme="minorHAnsi" w:hAnsiTheme="minorHAnsi" w:cstheme="minorHAnsi"/>
          <w:sz w:val="20"/>
          <w:szCs w:val="20"/>
        </w:rPr>
      </w:pPr>
      <w:r w:rsidRPr="000F62AB">
        <w:rPr>
          <w:rFonts w:asciiTheme="minorHAnsi" w:hAnsiTheme="minorHAnsi" w:cstheme="minorHAnsi"/>
          <w:color w:val="006FC0"/>
          <w:sz w:val="20"/>
          <w:szCs w:val="20"/>
        </w:rPr>
        <w:lastRenderedPageBreak/>
        <w:t>EXEMPLUL 2</w:t>
      </w:r>
    </w:p>
    <w:p w14:paraId="07B4FFFF" w14:textId="007F3E7D" w:rsidR="00AF7762" w:rsidRPr="000F62AB" w:rsidRDefault="001E2CF9" w:rsidP="0061466E">
      <w:pPr>
        <w:spacing w:after="240"/>
        <w:ind w:left="90" w:right="60"/>
        <w:jc w:val="both"/>
        <w:rPr>
          <w:rFonts w:asciiTheme="minorHAnsi" w:hAnsiTheme="minorHAnsi" w:cstheme="minorHAnsi"/>
          <w:b/>
          <w:sz w:val="20"/>
          <w:szCs w:val="20"/>
        </w:rPr>
      </w:pPr>
      <w:r w:rsidRPr="000F62AB">
        <w:rPr>
          <w:rFonts w:asciiTheme="minorHAnsi" w:hAnsiTheme="minorHAnsi" w:cstheme="minorHAnsi"/>
          <w:b/>
          <w:color w:val="006FC0"/>
          <w:sz w:val="20"/>
          <w:szCs w:val="20"/>
        </w:rPr>
        <w:t>I</w:t>
      </w:r>
      <w:r w:rsidR="004C47AC" w:rsidRPr="000F62AB">
        <w:rPr>
          <w:rFonts w:asciiTheme="minorHAnsi" w:hAnsiTheme="minorHAnsi" w:cstheme="minorHAnsi"/>
          <w:b/>
          <w:color w:val="006FC0"/>
          <w:sz w:val="20"/>
          <w:szCs w:val="20"/>
        </w:rPr>
        <w:t>ntreprinderi partenere</w:t>
      </w:r>
    </w:p>
    <w:p w14:paraId="45CDA038" w14:textId="77777777" w:rsidR="00AF7762" w:rsidRPr="000F62AB" w:rsidRDefault="004C47AC" w:rsidP="0061466E">
      <w:pPr>
        <w:pStyle w:val="BodyText"/>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Total A = 100 % din A + 25 % din B + 33 % din C + 49 % din D</w:t>
      </w:r>
    </w:p>
    <w:p w14:paraId="7C88623A" w14:textId="77777777" w:rsidR="00AF7762" w:rsidRPr="000F62AB" w:rsidRDefault="004C47AC" w:rsidP="0061466E">
      <w:pPr>
        <w:pStyle w:val="BodyText"/>
        <w:ind w:left="90" w:right="60"/>
        <w:jc w:val="both"/>
        <w:rPr>
          <w:rFonts w:asciiTheme="minorHAnsi" w:hAnsiTheme="minorHAnsi" w:cstheme="minorHAnsi"/>
          <w:sz w:val="20"/>
          <w:szCs w:val="20"/>
        </w:rPr>
      </w:pPr>
      <w:r w:rsidRPr="000F62AB">
        <w:rPr>
          <w:rFonts w:asciiTheme="minorHAnsi" w:hAnsiTheme="minorHAnsi" w:cstheme="minorHAnsi"/>
          <w:noProof/>
          <w:sz w:val="20"/>
          <w:szCs w:val="20"/>
        </w:rPr>
        <w:drawing>
          <wp:anchor distT="0" distB="0" distL="0" distR="0" simplePos="0" relativeHeight="251655168" behindDoc="0" locked="0" layoutInCell="1" allowOverlap="1" wp14:anchorId="7AD07728" wp14:editId="2A783012">
            <wp:simplePos x="0" y="0"/>
            <wp:positionH relativeFrom="page">
              <wp:posOffset>1097280</wp:posOffset>
            </wp:positionH>
            <wp:positionV relativeFrom="paragraph">
              <wp:posOffset>172204</wp:posOffset>
            </wp:positionV>
            <wp:extent cx="5710405" cy="5554980"/>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5710405" cy="5554980"/>
                    </a:xfrm>
                    <a:prstGeom prst="rect">
                      <a:avLst/>
                    </a:prstGeom>
                  </pic:spPr>
                </pic:pic>
              </a:graphicData>
            </a:graphic>
          </wp:anchor>
        </w:drawing>
      </w:r>
    </w:p>
    <w:p w14:paraId="172D3BC4" w14:textId="77777777" w:rsidR="00AF7762" w:rsidRPr="000F62AB" w:rsidRDefault="00AF7762" w:rsidP="0061466E">
      <w:pPr>
        <w:ind w:right="60"/>
        <w:jc w:val="both"/>
        <w:rPr>
          <w:rFonts w:asciiTheme="minorHAnsi" w:hAnsiTheme="minorHAnsi" w:cstheme="minorHAnsi"/>
          <w:sz w:val="20"/>
          <w:szCs w:val="20"/>
        </w:rPr>
        <w:sectPr w:rsidR="00AF7762" w:rsidRPr="000F62AB">
          <w:pgSz w:w="12240" w:h="15840"/>
          <w:pgMar w:top="1560" w:right="1200" w:bottom="280" w:left="1620" w:header="737" w:footer="0" w:gutter="0"/>
          <w:cols w:space="720"/>
        </w:sectPr>
      </w:pPr>
    </w:p>
    <w:p w14:paraId="3D5A88DF" w14:textId="77777777" w:rsidR="00AF7762" w:rsidRPr="000F62AB" w:rsidRDefault="004C47AC" w:rsidP="0061466E">
      <w:pPr>
        <w:pStyle w:val="Heading1"/>
        <w:spacing w:after="240"/>
        <w:ind w:left="0" w:right="60"/>
        <w:jc w:val="both"/>
        <w:rPr>
          <w:rFonts w:asciiTheme="minorHAnsi" w:hAnsiTheme="minorHAnsi" w:cstheme="minorHAnsi"/>
          <w:sz w:val="20"/>
          <w:szCs w:val="20"/>
        </w:rPr>
      </w:pPr>
      <w:r w:rsidRPr="000F62AB">
        <w:rPr>
          <w:rFonts w:asciiTheme="minorHAnsi" w:hAnsiTheme="minorHAnsi" w:cstheme="minorHAnsi"/>
          <w:color w:val="006FC0"/>
          <w:sz w:val="20"/>
          <w:szCs w:val="20"/>
        </w:rPr>
        <w:lastRenderedPageBreak/>
        <w:t>EXEMPLUL 3</w:t>
      </w:r>
    </w:p>
    <w:p w14:paraId="54DB89FE" w14:textId="385C4578" w:rsidR="00AF7762" w:rsidRPr="000F62AB" w:rsidRDefault="001E2CF9" w:rsidP="0061466E">
      <w:pPr>
        <w:spacing w:after="240"/>
        <w:ind w:left="90" w:right="60"/>
        <w:jc w:val="both"/>
        <w:rPr>
          <w:rFonts w:asciiTheme="minorHAnsi" w:hAnsiTheme="minorHAnsi" w:cstheme="minorHAnsi"/>
          <w:b/>
          <w:sz w:val="20"/>
          <w:szCs w:val="20"/>
        </w:rPr>
      </w:pPr>
      <w:r w:rsidRPr="000F62AB">
        <w:rPr>
          <w:rFonts w:asciiTheme="minorHAnsi" w:hAnsiTheme="minorHAnsi" w:cstheme="minorHAnsi"/>
          <w:b/>
          <w:color w:val="006FC0"/>
          <w:sz w:val="20"/>
          <w:szCs w:val="20"/>
        </w:rPr>
        <w:t>I</w:t>
      </w:r>
      <w:r w:rsidR="004C47AC" w:rsidRPr="000F62AB">
        <w:rPr>
          <w:rFonts w:asciiTheme="minorHAnsi" w:hAnsiTheme="minorHAnsi" w:cstheme="minorHAnsi"/>
          <w:b/>
          <w:color w:val="006FC0"/>
          <w:sz w:val="20"/>
          <w:szCs w:val="20"/>
        </w:rPr>
        <w:t xml:space="preserve">ntreprinderi legate </w:t>
      </w:r>
      <w:r w:rsidRPr="000F62AB">
        <w:rPr>
          <w:rFonts w:asciiTheme="minorHAnsi" w:hAnsiTheme="minorHAnsi" w:cstheme="minorHAnsi"/>
          <w:b/>
          <w:color w:val="006FC0"/>
          <w:sz w:val="20"/>
          <w:szCs w:val="20"/>
        </w:rPr>
        <w:t>s</w:t>
      </w:r>
      <w:r w:rsidR="004C47AC" w:rsidRPr="000F62AB">
        <w:rPr>
          <w:rFonts w:asciiTheme="minorHAnsi" w:hAnsiTheme="minorHAnsi" w:cstheme="minorHAnsi"/>
          <w:b/>
          <w:color w:val="006FC0"/>
          <w:sz w:val="20"/>
          <w:szCs w:val="20"/>
        </w:rPr>
        <w:t>i partenere</w:t>
      </w:r>
    </w:p>
    <w:p w14:paraId="0549C778" w14:textId="5102F191" w:rsidR="00AF7762" w:rsidRPr="000F62AB" w:rsidRDefault="001E2CF9" w:rsidP="0061466E">
      <w:pPr>
        <w:pStyle w:val="BodyText"/>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ntreprinderea A este afiliat</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(i.e. legat</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cu o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ntreprindere B printr-o participa</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 xml:space="preserve">ie de 60 % a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ntreprinderii B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ntreprinderea A.</w:t>
      </w:r>
    </w:p>
    <w:p w14:paraId="19FEE21D" w14:textId="46E1E95B" w:rsidR="00AF7762" w:rsidRPr="000F62AB" w:rsidRDefault="004C47AC" w:rsidP="0061466E">
      <w:pPr>
        <w:pStyle w:val="BodyText"/>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 xml:space="preserve">Dar B are, de asemenea, doi parteneri,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ntreprinderile C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 D, care de</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in 32 %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 respectiv 25 % din B.</w:t>
      </w:r>
    </w:p>
    <w:p w14:paraId="2B481B0A" w14:textId="7CC391C4" w:rsidR="00AF7762" w:rsidRPr="000F62AB" w:rsidRDefault="004C47AC" w:rsidP="0061466E">
      <w:pPr>
        <w:pStyle w:val="BodyText"/>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Pentru a calcula datele lui A, trebuie ad</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ugate la datele lui A,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propor</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ie de 100 % datele lui B, la care se adaug</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propor</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ie de 32 % datele lui C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 xml:space="preserve">i,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propor</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ie de 25 %, datele lui D.</w:t>
      </w:r>
    </w:p>
    <w:p w14:paraId="0842233B" w14:textId="77777777" w:rsidR="00AF7762" w:rsidRPr="000F62AB" w:rsidRDefault="004C47AC" w:rsidP="0061466E">
      <w:pPr>
        <w:pStyle w:val="BodyText"/>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Total A = 100 % din A + 100 % din B + 32 % din C + 25 % din D</w:t>
      </w:r>
    </w:p>
    <w:p w14:paraId="11ADB489" w14:textId="59C49F59" w:rsidR="00AF7762" w:rsidRPr="000F62AB" w:rsidRDefault="004C47AC" w:rsidP="0061466E">
      <w:pPr>
        <w:pStyle w:val="BodyText"/>
        <w:ind w:right="60"/>
        <w:jc w:val="both"/>
        <w:rPr>
          <w:rFonts w:asciiTheme="minorHAnsi" w:hAnsiTheme="minorHAnsi" w:cstheme="minorHAnsi"/>
          <w:sz w:val="20"/>
          <w:szCs w:val="20"/>
        </w:rPr>
        <w:sectPr w:rsidR="00AF7762" w:rsidRPr="000F62AB">
          <w:pgSz w:w="12240" w:h="15840"/>
          <w:pgMar w:top="1560" w:right="1200" w:bottom="280" w:left="1620" w:header="737" w:footer="0" w:gutter="0"/>
          <w:cols w:space="720"/>
        </w:sectPr>
      </w:pPr>
      <w:r w:rsidRPr="000F62AB">
        <w:rPr>
          <w:rFonts w:asciiTheme="minorHAnsi" w:hAnsiTheme="minorHAnsi" w:cstheme="minorHAnsi"/>
          <w:noProof/>
          <w:sz w:val="20"/>
          <w:szCs w:val="20"/>
        </w:rPr>
        <w:drawing>
          <wp:anchor distT="0" distB="0" distL="0" distR="0" simplePos="0" relativeHeight="251656192" behindDoc="0" locked="0" layoutInCell="1" allowOverlap="1" wp14:anchorId="5FD8E3CD" wp14:editId="1EA81155">
            <wp:simplePos x="0" y="0"/>
            <wp:positionH relativeFrom="page">
              <wp:posOffset>1097280</wp:posOffset>
            </wp:positionH>
            <wp:positionV relativeFrom="paragraph">
              <wp:posOffset>172255</wp:posOffset>
            </wp:positionV>
            <wp:extent cx="5738564" cy="5408676"/>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1" cstate="print"/>
                    <a:stretch>
                      <a:fillRect/>
                    </a:stretch>
                  </pic:blipFill>
                  <pic:spPr>
                    <a:xfrm>
                      <a:off x="0" y="0"/>
                      <a:ext cx="5738564" cy="5408676"/>
                    </a:xfrm>
                    <a:prstGeom prst="rect">
                      <a:avLst/>
                    </a:prstGeom>
                  </pic:spPr>
                </pic:pic>
              </a:graphicData>
            </a:graphic>
          </wp:anchor>
        </w:drawing>
      </w:r>
    </w:p>
    <w:p w14:paraId="4FF39FD8" w14:textId="77777777" w:rsidR="00AF7762" w:rsidRPr="000F62AB" w:rsidRDefault="004C47AC" w:rsidP="0061466E">
      <w:pPr>
        <w:pStyle w:val="Heading1"/>
        <w:spacing w:after="240"/>
        <w:ind w:left="90" w:right="60"/>
        <w:jc w:val="both"/>
        <w:rPr>
          <w:rFonts w:asciiTheme="minorHAnsi" w:hAnsiTheme="minorHAnsi" w:cstheme="minorHAnsi"/>
          <w:sz w:val="20"/>
          <w:szCs w:val="20"/>
        </w:rPr>
      </w:pPr>
      <w:r w:rsidRPr="000F62AB">
        <w:rPr>
          <w:rFonts w:asciiTheme="minorHAnsi" w:hAnsiTheme="minorHAnsi" w:cstheme="minorHAnsi"/>
          <w:color w:val="006FC0"/>
          <w:sz w:val="20"/>
          <w:szCs w:val="20"/>
        </w:rPr>
        <w:lastRenderedPageBreak/>
        <w:t>EXEMPLUL 4</w:t>
      </w:r>
    </w:p>
    <w:p w14:paraId="75E26776" w14:textId="2C8D017A" w:rsidR="00AF7762" w:rsidRPr="000F62AB" w:rsidRDefault="001E2CF9" w:rsidP="0061466E">
      <w:pPr>
        <w:spacing w:after="240"/>
        <w:ind w:left="90" w:right="60"/>
        <w:jc w:val="both"/>
        <w:rPr>
          <w:rFonts w:asciiTheme="minorHAnsi" w:hAnsiTheme="minorHAnsi" w:cstheme="minorHAnsi"/>
          <w:b/>
          <w:sz w:val="20"/>
          <w:szCs w:val="20"/>
        </w:rPr>
      </w:pPr>
      <w:r w:rsidRPr="000F62AB">
        <w:rPr>
          <w:rFonts w:asciiTheme="minorHAnsi" w:hAnsiTheme="minorHAnsi" w:cstheme="minorHAnsi"/>
          <w:b/>
          <w:color w:val="006FC0"/>
          <w:sz w:val="20"/>
          <w:szCs w:val="20"/>
        </w:rPr>
        <w:t>I</w:t>
      </w:r>
      <w:r w:rsidR="004C47AC" w:rsidRPr="000F62AB">
        <w:rPr>
          <w:rFonts w:asciiTheme="minorHAnsi" w:hAnsiTheme="minorHAnsi" w:cstheme="minorHAnsi"/>
          <w:b/>
          <w:color w:val="006FC0"/>
          <w:sz w:val="20"/>
          <w:szCs w:val="20"/>
        </w:rPr>
        <w:t xml:space="preserve">ntreprinderi legate </w:t>
      </w:r>
      <w:r w:rsidRPr="000F62AB">
        <w:rPr>
          <w:rFonts w:asciiTheme="minorHAnsi" w:hAnsiTheme="minorHAnsi" w:cstheme="minorHAnsi"/>
          <w:b/>
          <w:color w:val="006FC0"/>
          <w:sz w:val="20"/>
          <w:szCs w:val="20"/>
        </w:rPr>
        <w:t>s</w:t>
      </w:r>
      <w:r w:rsidR="004C47AC" w:rsidRPr="000F62AB">
        <w:rPr>
          <w:rFonts w:asciiTheme="minorHAnsi" w:hAnsiTheme="minorHAnsi" w:cstheme="minorHAnsi"/>
          <w:b/>
          <w:color w:val="006FC0"/>
          <w:sz w:val="20"/>
          <w:szCs w:val="20"/>
        </w:rPr>
        <w:t>i partenere</w:t>
      </w:r>
    </w:p>
    <w:p w14:paraId="0FB26516" w14:textId="387E6469" w:rsidR="00AF7762" w:rsidRPr="000F62AB" w:rsidRDefault="001E2CF9" w:rsidP="0061466E">
      <w:pPr>
        <w:pStyle w:val="BodyText"/>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ntreprinderile B </w:t>
      </w:r>
      <w:r w:rsidRPr="000F62AB">
        <w:rPr>
          <w:rFonts w:asciiTheme="minorHAnsi" w:hAnsiTheme="minorHAnsi" w:cstheme="minorHAnsi"/>
          <w:sz w:val="20"/>
          <w:szCs w:val="20"/>
        </w:rPr>
        <w:t>s</w:t>
      </w:r>
      <w:r w:rsidR="004C47AC" w:rsidRPr="000F62AB">
        <w:rPr>
          <w:rFonts w:asciiTheme="minorHAnsi" w:hAnsiTheme="minorHAnsi" w:cstheme="minorHAnsi"/>
          <w:sz w:val="20"/>
          <w:szCs w:val="20"/>
        </w:rPr>
        <w:t xml:space="preserve">i C sunt ambele partenere cu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ntreprinderea A, deoarece fiecare are o participa</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 xml:space="preserve">ie de 38 %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 A. Dar B este, de asemenea, afiliat</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(i.e. legat</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cu D printr-un pachet de ac</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 xml:space="preserve">iuni de 60 %, iar C </w:t>
      </w:r>
      <w:r w:rsidRPr="000F62AB">
        <w:rPr>
          <w:rFonts w:asciiTheme="minorHAnsi" w:hAnsiTheme="minorHAnsi" w:cstheme="minorHAnsi"/>
          <w:sz w:val="20"/>
          <w:szCs w:val="20"/>
        </w:rPr>
        <w:t>s</w:t>
      </w:r>
      <w:r w:rsidR="004C47AC" w:rsidRPr="000F62AB">
        <w:rPr>
          <w:rFonts w:asciiTheme="minorHAnsi" w:hAnsiTheme="minorHAnsi" w:cstheme="minorHAnsi"/>
          <w:sz w:val="20"/>
          <w:szCs w:val="20"/>
        </w:rPr>
        <w:t>i E sunt parteneri (40 %).</w:t>
      </w:r>
    </w:p>
    <w:p w14:paraId="3461C6A2" w14:textId="63DEF33C" w:rsidR="00AF7762" w:rsidRPr="000F62AB" w:rsidRDefault="004C47AC" w:rsidP="0061466E">
      <w:pPr>
        <w:pStyle w:val="BodyText"/>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Pentru a calcula datele lui, trebuie ad</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ugate, pe de o parte, 38 % din datele cumulate pentru B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 xml:space="preserve">i D (deoarece B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 xml:space="preserve">i D sunt legate)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 pe de alt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parte, doar 38 % din datele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ntreprinderii C la datele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ntreprinderii A.</w:t>
      </w:r>
    </w:p>
    <w:p w14:paraId="056D416F" w14:textId="7B263A48" w:rsidR="00AF7762" w:rsidRPr="000F62AB" w:rsidRDefault="004C47AC" w:rsidP="0061466E">
      <w:pPr>
        <w:pStyle w:val="BodyText"/>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 xml:space="preserve">Nu trebuie luate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 considerare datele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ntreprinderii E, deoarece aceast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ntreprindere partener</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nu este situat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imediat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amonte fa</w:t>
      </w:r>
      <w:r w:rsidR="001E2CF9" w:rsidRPr="000F62AB">
        <w:rPr>
          <w:rFonts w:asciiTheme="minorHAnsi" w:hAnsiTheme="minorHAnsi" w:cstheme="minorHAnsi"/>
          <w:sz w:val="20"/>
          <w:szCs w:val="20"/>
        </w:rPr>
        <w:t>ta</w:t>
      </w:r>
      <w:r w:rsidRPr="000F62AB">
        <w:rPr>
          <w:rFonts w:asciiTheme="minorHAnsi" w:hAnsiTheme="minorHAnsi" w:cstheme="minorHAnsi"/>
          <w:sz w:val="20"/>
          <w:szCs w:val="20"/>
        </w:rPr>
        <w:t xml:space="preserve"> de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ntreprinderea A.</w:t>
      </w:r>
    </w:p>
    <w:p w14:paraId="4B73E23E" w14:textId="77777777" w:rsidR="00AF7762" w:rsidRPr="000F62AB" w:rsidRDefault="004C47AC" w:rsidP="0061466E">
      <w:pPr>
        <w:pStyle w:val="BodyText"/>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Total A = 100 % din A + 38 % din (B + D) + 38 % din C</w:t>
      </w:r>
    </w:p>
    <w:p w14:paraId="23491EFF" w14:textId="2FBFB2CF" w:rsidR="00AF7762" w:rsidRPr="000F62AB" w:rsidRDefault="004C47AC" w:rsidP="0061466E">
      <w:pPr>
        <w:pStyle w:val="BodyText"/>
        <w:spacing w:before="12"/>
        <w:ind w:right="60"/>
        <w:jc w:val="both"/>
        <w:rPr>
          <w:rFonts w:asciiTheme="minorHAnsi" w:hAnsiTheme="minorHAnsi" w:cstheme="minorHAnsi"/>
          <w:sz w:val="20"/>
          <w:szCs w:val="20"/>
        </w:rPr>
        <w:sectPr w:rsidR="00AF7762" w:rsidRPr="000F62AB">
          <w:pgSz w:w="12240" w:h="15840"/>
          <w:pgMar w:top="1560" w:right="1200" w:bottom="280" w:left="1620" w:header="737" w:footer="0" w:gutter="0"/>
          <w:cols w:space="720"/>
        </w:sectPr>
      </w:pPr>
      <w:r w:rsidRPr="000F62AB">
        <w:rPr>
          <w:rFonts w:asciiTheme="minorHAnsi" w:hAnsiTheme="minorHAnsi" w:cstheme="minorHAnsi"/>
          <w:noProof/>
          <w:sz w:val="20"/>
          <w:szCs w:val="20"/>
        </w:rPr>
        <w:drawing>
          <wp:anchor distT="0" distB="0" distL="0" distR="0" simplePos="0" relativeHeight="251657216" behindDoc="0" locked="0" layoutInCell="1" allowOverlap="1" wp14:anchorId="30ADA5E6" wp14:editId="10C22EFE">
            <wp:simplePos x="0" y="0"/>
            <wp:positionH relativeFrom="page">
              <wp:posOffset>1097280</wp:posOffset>
            </wp:positionH>
            <wp:positionV relativeFrom="paragraph">
              <wp:posOffset>172013</wp:posOffset>
            </wp:positionV>
            <wp:extent cx="5714863" cy="5052440"/>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2" cstate="print"/>
                    <a:stretch>
                      <a:fillRect/>
                    </a:stretch>
                  </pic:blipFill>
                  <pic:spPr>
                    <a:xfrm>
                      <a:off x="0" y="0"/>
                      <a:ext cx="5714863" cy="5052440"/>
                    </a:xfrm>
                    <a:prstGeom prst="rect">
                      <a:avLst/>
                    </a:prstGeom>
                  </pic:spPr>
                </pic:pic>
              </a:graphicData>
            </a:graphic>
          </wp:anchor>
        </w:drawing>
      </w:r>
    </w:p>
    <w:p w14:paraId="4736E4CB" w14:textId="77777777" w:rsidR="00AF7762" w:rsidRPr="000F62AB" w:rsidRDefault="004C47AC" w:rsidP="0061466E">
      <w:pPr>
        <w:pStyle w:val="Heading1"/>
        <w:spacing w:after="240"/>
        <w:ind w:left="90" w:right="60"/>
        <w:jc w:val="both"/>
        <w:rPr>
          <w:rFonts w:asciiTheme="minorHAnsi" w:hAnsiTheme="minorHAnsi" w:cstheme="minorHAnsi"/>
          <w:sz w:val="20"/>
          <w:szCs w:val="20"/>
        </w:rPr>
      </w:pPr>
      <w:r w:rsidRPr="000F62AB">
        <w:rPr>
          <w:rFonts w:asciiTheme="minorHAnsi" w:hAnsiTheme="minorHAnsi" w:cstheme="minorHAnsi"/>
          <w:color w:val="006FC0"/>
          <w:sz w:val="20"/>
          <w:szCs w:val="20"/>
        </w:rPr>
        <w:lastRenderedPageBreak/>
        <w:t>EXEMPLUL 5</w:t>
      </w:r>
    </w:p>
    <w:p w14:paraId="72108677" w14:textId="0496D52B" w:rsidR="00AF7762" w:rsidRPr="000F62AB" w:rsidRDefault="004C47AC" w:rsidP="0061466E">
      <w:pPr>
        <w:spacing w:after="240"/>
        <w:ind w:left="90" w:right="60"/>
        <w:jc w:val="both"/>
        <w:rPr>
          <w:rFonts w:asciiTheme="minorHAnsi" w:hAnsiTheme="minorHAnsi" w:cstheme="minorHAnsi"/>
          <w:b/>
          <w:sz w:val="20"/>
          <w:szCs w:val="20"/>
        </w:rPr>
      </w:pPr>
      <w:r w:rsidRPr="000F62AB">
        <w:rPr>
          <w:rFonts w:asciiTheme="minorHAnsi" w:hAnsiTheme="minorHAnsi" w:cstheme="minorHAnsi"/>
          <w:b/>
          <w:color w:val="006FC0"/>
          <w:sz w:val="20"/>
          <w:szCs w:val="20"/>
        </w:rPr>
        <w:t xml:space="preserve">Grup de </w:t>
      </w:r>
      <w:r w:rsidR="001E2CF9" w:rsidRPr="000F62AB">
        <w:rPr>
          <w:rFonts w:asciiTheme="minorHAnsi" w:hAnsiTheme="minorHAnsi" w:cstheme="minorHAnsi"/>
          <w:b/>
          <w:color w:val="006FC0"/>
          <w:sz w:val="20"/>
          <w:szCs w:val="20"/>
        </w:rPr>
        <w:t>i</w:t>
      </w:r>
      <w:r w:rsidRPr="000F62AB">
        <w:rPr>
          <w:rFonts w:asciiTheme="minorHAnsi" w:hAnsiTheme="minorHAnsi" w:cstheme="minorHAnsi"/>
          <w:b/>
          <w:color w:val="006FC0"/>
          <w:sz w:val="20"/>
          <w:szCs w:val="20"/>
        </w:rPr>
        <w:t>ntreprinderi legate</w:t>
      </w:r>
    </w:p>
    <w:p w14:paraId="41581337" w14:textId="297C9396" w:rsidR="00AF7762" w:rsidRPr="000F62AB" w:rsidRDefault="001E2CF9" w:rsidP="0061466E">
      <w:pPr>
        <w:pStyle w:val="BodyText"/>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ntreprinderea A are trei investitori, B, C </w:t>
      </w:r>
      <w:r w:rsidRPr="000F62AB">
        <w:rPr>
          <w:rFonts w:asciiTheme="minorHAnsi" w:hAnsiTheme="minorHAnsi" w:cstheme="minorHAnsi"/>
          <w:sz w:val="20"/>
          <w:szCs w:val="20"/>
        </w:rPr>
        <w:t>s</w:t>
      </w:r>
      <w:r w:rsidR="004C47AC" w:rsidRPr="000F62AB">
        <w:rPr>
          <w:rFonts w:asciiTheme="minorHAnsi" w:hAnsiTheme="minorHAnsi" w:cstheme="minorHAnsi"/>
          <w:sz w:val="20"/>
          <w:szCs w:val="20"/>
        </w:rPr>
        <w:t>i D, fiecare de</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in</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nd 20 % din capitalul sau din drepturile de vot ale lui A. Ace</w:t>
      </w:r>
      <w:r w:rsidRPr="000F62AB">
        <w:rPr>
          <w:rFonts w:asciiTheme="minorHAnsi" w:hAnsiTheme="minorHAnsi" w:cstheme="minorHAnsi"/>
          <w:sz w:val="20"/>
          <w:szCs w:val="20"/>
        </w:rPr>
        <w:t>s</w:t>
      </w:r>
      <w:r w:rsidR="004C47AC" w:rsidRPr="000F62AB">
        <w:rPr>
          <w:rFonts w:asciiTheme="minorHAnsi" w:hAnsiTheme="minorHAnsi" w:cstheme="minorHAnsi"/>
          <w:sz w:val="20"/>
          <w:szCs w:val="20"/>
        </w:rPr>
        <w:t xml:space="preserve">ti investitori sunt ei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w:t>
      </w:r>
      <w:r w:rsidRPr="000F62AB">
        <w:rPr>
          <w:rFonts w:asciiTheme="minorHAnsi" w:hAnsiTheme="minorHAnsi" w:cstheme="minorHAnsi"/>
          <w:sz w:val="20"/>
          <w:szCs w:val="20"/>
        </w:rPr>
        <w:t>s</w:t>
      </w:r>
      <w:r w:rsidR="004C47AC" w:rsidRPr="000F62AB">
        <w:rPr>
          <w:rFonts w:asciiTheme="minorHAnsi" w:hAnsiTheme="minorHAnsi" w:cstheme="minorHAnsi"/>
          <w:sz w:val="20"/>
          <w:szCs w:val="20"/>
        </w:rPr>
        <w:t>i</w:t>
      </w:r>
      <w:r w:rsidRPr="000F62AB">
        <w:rPr>
          <w:rFonts w:asciiTheme="minorHAnsi" w:hAnsiTheme="minorHAnsi" w:cstheme="minorHAnsi"/>
          <w:sz w:val="20"/>
          <w:szCs w:val="20"/>
        </w:rPr>
        <w:t>s</w:t>
      </w:r>
      <w:r w:rsidR="004C47AC" w:rsidRPr="000F62AB">
        <w:rPr>
          <w:rFonts w:asciiTheme="minorHAnsi" w:hAnsiTheme="minorHAnsi" w:cstheme="minorHAnsi"/>
          <w:sz w:val="20"/>
          <w:szCs w:val="20"/>
        </w:rPr>
        <w:t>i afilia</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i (i.e. lega</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i), form</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nd un grup de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ntreprinderi legate:</w:t>
      </w:r>
      <w:r w:rsidR="004C47AC" w:rsidRPr="000F62AB">
        <w:rPr>
          <w:rFonts w:asciiTheme="minorHAnsi" w:hAnsiTheme="minorHAnsi" w:cstheme="minorHAnsi"/>
          <w:spacing w:val="-5"/>
          <w:sz w:val="20"/>
          <w:szCs w:val="20"/>
        </w:rPr>
        <w:t xml:space="preserve"> </w:t>
      </w:r>
      <w:r w:rsidR="004C47AC" w:rsidRPr="000F62AB">
        <w:rPr>
          <w:rFonts w:asciiTheme="minorHAnsi" w:hAnsiTheme="minorHAnsi" w:cstheme="minorHAnsi"/>
          <w:sz w:val="20"/>
          <w:szCs w:val="20"/>
        </w:rPr>
        <w:t>B</w:t>
      </w:r>
      <w:r w:rsidR="004C47AC" w:rsidRPr="000F62AB">
        <w:rPr>
          <w:rFonts w:asciiTheme="minorHAnsi" w:hAnsiTheme="minorHAnsi" w:cstheme="minorHAnsi"/>
          <w:spacing w:val="-2"/>
          <w:sz w:val="20"/>
          <w:szCs w:val="20"/>
        </w:rPr>
        <w:t xml:space="preserve"> </w:t>
      </w:r>
      <w:r w:rsidR="004C47AC" w:rsidRPr="000F62AB">
        <w:rPr>
          <w:rFonts w:asciiTheme="minorHAnsi" w:hAnsiTheme="minorHAnsi" w:cstheme="minorHAnsi"/>
          <w:sz w:val="20"/>
          <w:szCs w:val="20"/>
        </w:rPr>
        <w:t>de</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ine</w:t>
      </w:r>
      <w:r w:rsidR="004C47AC" w:rsidRPr="000F62AB">
        <w:rPr>
          <w:rFonts w:asciiTheme="minorHAnsi" w:hAnsiTheme="minorHAnsi" w:cstheme="minorHAnsi"/>
          <w:spacing w:val="-1"/>
          <w:sz w:val="20"/>
          <w:szCs w:val="20"/>
        </w:rPr>
        <w:t xml:space="preserve"> </w:t>
      </w:r>
      <w:r w:rsidR="004C47AC" w:rsidRPr="000F62AB">
        <w:rPr>
          <w:rFonts w:asciiTheme="minorHAnsi" w:hAnsiTheme="minorHAnsi" w:cstheme="minorHAnsi"/>
          <w:sz w:val="20"/>
          <w:szCs w:val="20"/>
        </w:rPr>
        <w:t>o</w:t>
      </w:r>
      <w:r w:rsidR="004C47AC" w:rsidRPr="000F62AB">
        <w:rPr>
          <w:rFonts w:asciiTheme="minorHAnsi" w:hAnsiTheme="minorHAnsi" w:cstheme="minorHAnsi"/>
          <w:spacing w:val="-3"/>
          <w:sz w:val="20"/>
          <w:szCs w:val="20"/>
        </w:rPr>
        <w:t xml:space="preserve"> </w:t>
      </w:r>
      <w:r w:rsidR="004C47AC" w:rsidRPr="000F62AB">
        <w:rPr>
          <w:rFonts w:asciiTheme="minorHAnsi" w:hAnsiTheme="minorHAnsi" w:cstheme="minorHAnsi"/>
          <w:sz w:val="20"/>
          <w:szCs w:val="20"/>
        </w:rPr>
        <w:t>participa</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ie</w:t>
      </w:r>
      <w:r w:rsidR="004C47AC" w:rsidRPr="000F62AB">
        <w:rPr>
          <w:rFonts w:asciiTheme="minorHAnsi" w:hAnsiTheme="minorHAnsi" w:cstheme="minorHAnsi"/>
          <w:spacing w:val="-2"/>
          <w:sz w:val="20"/>
          <w:szCs w:val="20"/>
        </w:rPr>
        <w:t xml:space="preserve"> </w:t>
      </w:r>
      <w:r w:rsidR="004C47AC" w:rsidRPr="000F62AB">
        <w:rPr>
          <w:rFonts w:asciiTheme="minorHAnsi" w:hAnsiTheme="minorHAnsi" w:cstheme="minorHAnsi"/>
          <w:sz w:val="20"/>
          <w:szCs w:val="20"/>
        </w:rPr>
        <w:t>de</w:t>
      </w:r>
      <w:r w:rsidR="004C47AC" w:rsidRPr="000F62AB">
        <w:rPr>
          <w:rFonts w:asciiTheme="minorHAnsi" w:hAnsiTheme="minorHAnsi" w:cstheme="minorHAnsi"/>
          <w:spacing w:val="-2"/>
          <w:sz w:val="20"/>
          <w:szCs w:val="20"/>
        </w:rPr>
        <w:t xml:space="preserve"> </w:t>
      </w:r>
      <w:r w:rsidR="004C47AC" w:rsidRPr="000F62AB">
        <w:rPr>
          <w:rFonts w:asciiTheme="minorHAnsi" w:hAnsiTheme="minorHAnsi" w:cstheme="minorHAnsi"/>
          <w:sz w:val="20"/>
          <w:szCs w:val="20"/>
        </w:rPr>
        <w:t>70</w:t>
      </w:r>
      <w:r w:rsidR="004C47AC" w:rsidRPr="000F62AB">
        <w:rPr>
          <w:rFonts w:asciiTheme="minorHAnsi" w:hAnsiTheme="minorHAnsi" w:cstheme="minorHAnsi"/>
          <w:spacing w:val="-4"/>
          <w:sz w:val="20"/>
          <w:szCs w:val="20"/>
        </w:rPr>
        <w:t xml:space="preserve"> </w:t>
      </w:r>
      <w:r w:rsidR="004C47AC" w:rsidRPr="000F62AB">
        <w:rPr>
          <w:rFonts w:asciiTheme="minorHAnsi" w:hAnsiTheme="minorHAnsi" w:cstheme="minorHAnsi"/>
          <w:sz w:val="20"/>
          <w:szCs w:val="20"/>
        </w:rPr>
        <w:t>%</w:t>
      </w:r>
      <w:r w:rsidR="004C47AC" w:rsidRPr="000F62AB">
        <w:rPr>
          <w:rFonts w:asciiTheme="minorHAnsi" w:hAnsiTheme="minorHAnsi" w:cstheme="minorHAnsi"/>
          <w:spacing w:val="-2"/>
          <w:sz w:val="20"/>
          <w:szCs w:val="20"/>
        </w:rPr>
        <w:t xml:space="preserv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w:t>
      </w:r>
      <w:r w:rsidR="004C47AC" w:rsidRPr="000F62AB">
        <w:rPr>
          <w:rFonts w:asciiTheme="minorHAnsi" w:hAnsiTheme="minorHAnsi" w:cstheme="minorHAnsi"/>
          <w:spacing w:val="-3"/>
          <w:sz w:val="20"/>
          <w:szCs w:val="20"/>
        </w:rPr>
        <w:t xml:space="preserve"> </w:t>
      </w:r>
      <w:r w:rsidR="004C47AC" w:rsidRPr="000F62AB">
        <w:rPr>
          <w:rFonts w:asciiTheme="minorHAnsi" w:hAnsiTheme="minorHAnsi" w:cstheme="minorHAnsi"/>
          <w:sz w:val="20"/>
          <w:szCs w:val="20"/>
        </w:rPr>
        <w:t>C, care</w:t>
      </w:r>
      <w:r w:rsidR="004C47AC" w:rsidRPr="000F62AB">
        <w:rPr>
          <w:rFonts w:asciiTheme="minorHAnsi" w:hAnsiTheme="minorHAnsi" w:cstheme="minorHAnsi"/>
          <w:spacing w:val="-2"/>
          <w:sz w:val="20"/>
          <w:szCs w:val="20"/>
        </w:rPr>
        <w:t xml:space="preserve"> </w:t>
      </w:r>
      <w:r w:rsidR="004C47AC" w:rsidRPr="000F62AB">
        <w:rPr>
          <w:rFonts w:asciiTheme="minorHAnsi" w:hAnsiTheme="minorHAnsi" w:cstheme="minorHAnsi"/>
          <w:sz w:val="20"/>
          <w:szCs w:val="20"/>
        </w:rPr>
        <w:t>la</w:t>
      </w:r>
      <w:r w:rsidR="004C47AC" w:rsidRPr="000F62AB">
        <w:rPr>
          <w:rFonts w:asciiTheme="minorHAnsi" w:hAnsiTheme="minorHAnsi" w:cstheme="minorHAnsi"/>
          <w:spacing w:val="-2"/>
          <w:sz w:val="20"/>
          <w:szCs w:val="20"/>
        </w:rPr>
        <w:t xml:space="preserve"> </w:t>
      </w:r>
      <w:r w:rsidR="004C47AC" w:rsidRPr="000F62AB">
        <w:rPr>
          <w:rFonts w:asciiTheme="minorHAnsi" w:hAnsiTheme="minorHAnsi" w:cstheme="minorHAnsi"/>
          <w:sz w:val="20"/>
          <w:szCs w:val="20"/>
        </w:rPr>
        <w:t>r</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ndul s</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u</w:t>
      </w:r>
      <w:r w:rsidR="004C47AC" w:rsidRPr="000F62AB">
        <w:rPr>
          <w:rFonts w:asciiTheme="minorHAnsi" w:hAnsiTheme="minorHAnsi" w:cstheme="minorHAnsi"/>
          <w:spacing w:val="-3"/>
          <w:sz w:val="20"/>
          <w:szCs w:val="20"/>
        </w:rPr>
        <w:t xml:space="preserve"> </w:t>
      </w:r>
      <w:r w:rsidR="004C47AC" w:rsidRPr="000F62AB">
        <w:rPr>
          <w:rFonts w:asciiTheme="minorHAnsi" w:hAnsiTheme="minorHAnsi" w:cstheme="minorHAnsi"/>
          <w:sz w:val="20"/>
          <w:szCs w:val="20"/>
        </w:rPr>
        <w:t>de</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ine</w:t>
      </w:r>
      <w:r w:rsidR="004C47AC" w:rsidRPr="000F62AB">
        <w:rPr>
          <w:rFonts w:asciiTheme="minorHAnsi" w:hAnsiTheme="minorHAnsi" w:cstheme="minorHAnsi"/>
          <w:spacing w:val="-2"/>
          <w:sz w:val="20"/>
          <w:szCs w:val="20"/>
        </w:rPr>
        <w:t xml:space="preserve"> </w:t>
      </w:r>
      <w:r w:rsidR="004C47AC" w:rsidRPr="000F62AB">
        <w:rPr>
          <w:rFonts w:asciiTheme="minorHAnsi" w:hAnsiTheme="minorHAnsi" w:cstheme="minorHAnsi"/>
          <w:sz w:val="20"/>
          <w:szCs w:val="20"/>
        </w:rPr>
        <w:t>o</w:t>
      </w:r>
      <w:r w:rsidR="004C47AC" w:rsidRPr="000F62AB">
        <w:rPr>
          <w:rFonts w:asciiTheme="minorHAnsi" w:hAnsiTheme="minorHAnsi" w:cstheme="minorHAnsi"/>
          <w:spacing w:val="-3"/>
          <w:sz w:val="20"/>
          <w:szCs w:val="20"/>
        </w:rPr>
        <w:t xml:space="preserve"> </w:t>
      </w:r>
      <w:r w:rsidR="004C47AC" w:rsidRPr="000F62AB">
        <w:rPr>
          <w:rFonts w:asciiTheme="minorHAnsi" w:hAnsiTheme="minorHAnsi" w:cstheme="minorHAnsi"/>
          <w:sz w:val="20"/>
          <w:szCs w:val="20"/>
        </w:rPr>
        <w:t>participa</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ie</w:t>
      </w:r>
      <w:r w:rsidR="004C47AC" w:rsidRPr="000F62AB">
        <w:rPr>
          <w:rFonts w:asciiTheme="minorHAnsi" w:hAnsiTheme="minorHAnsi" w:cstheme="minorHAnsi"/>
          <w:spacing w:val="-2"/>
          <w:sz w:val="20"/>
          <w:szCs w:val="20"/>
        </w:rPr>
        <w:t xml:space="preserve"> </w:t>
      </w:r>
      <w:r w:rsidR="004C47AC" w:rsidRPr="000F62AB">
        <w:rPr>
          <w:rFonts w:asciiTheme="minorHAnsi" w:hAnsiTheme="minorHAnsi" w:cstheme="minorHAnsi"/>
          <w:sz w:val="20"/>
          <w:szCs w:val="20"/>
        </w:rPr>
        <w:t>de</w:t>
      </w:r>
      <w:r w:rsidR="004C47AC" w:rsidRPr="000F62AB">
        <w:rPr>
          <w:rFonts w:asciiTheme="minorHAnsi" w:hAnsiTheme="minorHAnsi" w:cstheme="minorHAnsi"/>
          <w:spacing w:val="-2"/>
          <w:sz w:val="20"/>
          <w:szCs w:val="20"/>
        </w:rPr>
        <w:t xml:space="preserve"> </w:t>
      </w:r>
      <w:r w:rsidR="004C47AC" w:rsidRPr="000F62AB">
        <w:rPr>
          <w:rFonts w:asciiTheme="minorHAnsi" w:hAnsiTheme="minorHAnsi" w:cstheme="minorHAnsi"/>
          <w:sz w:val="20"/>
          <w:szCs w:val="20"/>
        </w:rPr>
        <w:t>60</w:t>
      </w:r>
      <w:r w:rsidR="004C47AC" w:rsidRPr="000F62AB">
        <w:rPr>
          <w:rFonts w:asciiTheme="minorHAnsi" w:hAnsiTheme="minorHAnsi" w:cstheme="minorHAnsi"/>
          <w:spacing w:val="1"/>
          <w:sz w:val="20"/>
          <w:szCs w:val="20"/>
        </w:rPr>
        <w:t xml:space="preserve"> </w:t>
      </w:r>
      <w:r w:rsidR="004C47AC" w:rsidRPr="000F62AB">
        <w:rPr>
          <w:rFonts w:asciiTheme="minorHAnsi" w:hAnsiTheme="minorHAnsi" w:cstheme="minorHAnsi"/>
          <w:sz w:val="20"/>
          <w:szCs w:val="20"/>
        </w:rPr>
        <w:t>%</w:t>
      </w:r>
      <w:r w:rsidR="004C47AC" w:rsidRPr="000F62AB">
        <w:rPr>
          <w:rFonts w:asciiTheme="minorHAnsi" w:hAnsiTheme="minorHAnsi" w:cstheme="minorHAnsi"/>
          <w:spacing w:val="3"/>
          <w:sz w:val="20"/>
          <w:szCs w:val="20"/>
        </w:rPr>
        <w:t xml:space="preserve">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w:t>
      </w:r>
      <w:r w:rsidR="004C47AC" w:rsidRPr="000F62AB">
        <w:rPr>
          <w:rFonts w:asciiTheme="minorHAnsi" w:hAnsiTheme="minorHAnsi" w:cstheme="minorHAnsi"/>
          <w:spacing w:val="-3"/>
          <w:sz w:val="20"/>
          <w:szCs w:val="20"/>
        </w:rPr>
        <w:t xml:space="preserve"> </w:t>
      </w:r>
      <w:r w:rsidR="004C47AC" w:rsidRPr="000F62AB">
        <w:rPr>
          <w:rFonts w:asciiTheme="minorHAnsi" w:hAnsiTheme="minorHAnsi" w:cstheme="minorHAnsi"/>
          <w:sz w:val="20"/>
          <w:szCs w:val="20"/>
        </w:rPr>
        <w:t>D.</w:t>
      </w:r>
    </w:p>
    <w:p w14:paraId="6AE60E1A" w14:textId="6DF013F9" w:rsidR="00AF7762" w:rsidRPr="000F62AB" w:rsidRDefault="004C47AC" w:rsidP="0061466E">
      <w:pPr>
        <w:pStyle w:val="BodyText"/>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 xml:space="preserve">Pentru a calcula datele lui A, la prima vedere,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ntreprinderea A ar trebui s</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r</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m</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n</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autonom</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deoarece fiecare investitor de</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ine mai pu</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in de 25 % din A.</w:t>
      </w:r>
    </w:p>
    <w:p w14:paraId="2A550B9A" w14:textId="2B36A77A" w:rsidR="00AF7762" w:rsidRPr="000F62AB" w:rsidRDefault="004C47AC" w:rsidP="0061466E">
      <w:pPr>
        <w:pStyle w:val="BodyText"/>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 xml:space="preserve">Dar, deoarece B, C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 D sunt legate, ca grup, ele de</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in 60 % din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ntreprinderea A. Prin urmare, trebuie ad</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ugate,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propor</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ie de 100 %, datele lui B, C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 xml:space="preserve">i D la datele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ntreprinderii A.</w:t>
      </w:r>
    </w:p>
    <w:p w14:paraId="1BAAEECF" w14:textId="77777777" w:rsidR="00AF7762" w:rsidRPr="000F62AB" w:rsidRDefault="004C47AC" w:rsidP="0061466E">
      <w:pPr>
        <w:pStyle w:val="BodyText"/>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Total A = 100 % din A + 100 % din B + 100 % din C + 100 % din D</w:t>
      </w:r>
    </w:p>
    <w:p w14:paraId="783D06BC" w14:textId="1489C9BC" w:rsidR="00AF7762" w:rsidRPr="000F62AB" w:rsidRDefault="004C47AC" w:rsidP="0061466E">
      <w:pPr>
        <w:pStyle w:val="BodyText"/>
        <w:ind w:right="60"/>
        <w:jc w:val="both"/>
        <w:rPr>
          <w:rFonts w:asciiTheme="minorHAnsi" w:hAnsiTheme="minorHAnsi" w:cstheme="minorHAnsi"/>
          <w:sz w:val="20"/>
          <w:szCs w:val="20"/>
        </w:rPr>
        <w:sectPr w:rsidR="00AF7762" w:rsidRPr="000F62AB">
          <w:pgSz w:w="12240" w:h="15840"/>
          <w:pgMar w:top="1560" w:right="1200" w:bottom="280" w:left="1620" w:header="737" w:footer="0" w:gutter="0"/>
          <w:cols w:space="720"/>
        </w:sectPr>
      </w:pPr>
      <w:r w:rsidRPr="000F62AB">
        <w:rPr>
          <w:rFonts w:asciiTheme="minorHAnsi" w:hAnsiTheme="minorHAnsi" w:cstheme="minorHAnsi"/>
          <w:noProof/>
          <w:sz w:val="20"/>
          <w:szCs w:val="20"/>
        </w:rPr>
        <w:drawing>
          <wp:anchor distT="0" distB="0" distL="0" distR="0" simplePos="0" relativeHeight="251658240" behindDoc="0" locked="0" layoutInCell="1" allowOverlap="1" wp14:anchorId="04916FDD" wp14:editId="5A7D1D7E">
            <wp:simplePos x="0" y="0"/>
            <wp:positionH relativeFrom="page">
              <wp:posOffset>1097280</wp:posOffset>
            </wp:positionH>
            <wp:positionV relativeFrom="paragraph">
              <wp:posOffset>172336</wp:posOffset>
            </wp:positionV>
            <wp:extent cx="5704219" cy="4300823"/>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3" cstate="print"/>
                    <a:stretch>
                      <a:fillRect/>
                    </a:stretch>
                  </pic:blipFill>
                  <pic:spPr>
                    <a:xfrm>
                      <a:off x="0" y="0"/>
                      <a:ext cx="5704219" cy="4300823"/>
                    </a:xfrm>
                    <a:prstGeom prst="rect">
                      <a:avLst/>
                    </a:prstGeom>
                  </pic:spPr>
                </pic:pic>
              </a:graphicData>
            </a:graphic>
          </wp:anchor>
        </w:drawing>
      </w:r>
    </w:p>
    <w:p w14:paraId="58385900" w14:textId="77777777" w:rsidR="00AF7762" w:rsidRPr="000F62AB" w:rsidRDefault="004C47AC" w:rsidP="0061466E">
      <w:pPr>
        <w:pStyle w:val="Heading1"/>
        <w:spacing w:after="240"/>
        <w:ind w:left="0" w:right="60"/>
        <w:jc w:val="both"/>
        <w:rPr>
          <w:rFonts w:asciiTheme="minorHAnsi" w:hAnsiTheme="minorHAnsi" w:cstheme="minorHAnsi"/>
          <w:sz w:val="20"/>
          <w:szCs w:val="20"/>
        </w:rPr>
      </w:pPr>
      <w:r w:rsidRPr="000F62AB">
        <w:rPr>
          <w:rFonts w:asciiTheme="minorHAnsi" w:hAnsiTheme="minorHAnsi" w:cstheme="minorHAnsi"/>
          <w:color w:val="006FC0"/>
          <w:sz w:val="20"/>
          <w:szCs w:val="20"/>
        </w:rPr>
        <w:lastRenderedPageBreak/>
        <w:t>EXEMPLUL 6</w:t>
      </w:r>
    </w:p>
    <w:p w14:paraId="1CE6B56F" w14:textId="6AC3BFD2" w:rsidR="00AF7762" w:rsidRPr="000F62AB" w:rsidRDefault="001E2CF9" w:rsidP="0061466E">
      <w:pPr>
        <w:spacing w:after="240"/>
        <w:ind w:left="90" w:right="60"/>
        <w:jc w:val="both"/>
        <w:rPr>
          <w:rFonts w:asciiTheme="minorHAnsi" w:hAnsiTheme="minorHAnsi" w:cstheme="minorHAnsi"/>
          <w:b/>
          <w:sz w:val="20"/>
          <w:szCs w:val="20"/>
        </w:rPr>
      </w:pPr>
      <w:r w:rsidRPr="000F62AB">
        <w:rPr>
          <w:rFonts w:asciiTheme="minorHAnsi" w:hAnsiTheme="minorHAnsi" w:cstheme="minorHAnsi"/>
          <w:b/>
          <w:color w:val="006FC0"/>
          <w:sz w:val="20"/>
          <w:szCs w:val="20"/>
        </w:rPr>
        <w:t>I</w:t>
      </w:r>
      <w:r w:rsidR="004C47AC" w:rsidRPr="000F62AB">
        <w:rPr>
          <w:rFonts w:asciiTheme="minorHAnsi" w:hAnsiTheme="minorHAnsi" w:cstheme="minorHAnsi"/>
          <w:b/>
          <w:color w:val="006FC0"/>
          <w:sz w:val="20"/>
          <w:szCs w:val="20"/>
        </w:rPr>
        <w:t xml:space="preserve">ntreprinderi legate </w:t>
      </w:r>
      <w:r w:rsidRPr="000F62AB">
        <w:rPr>
          <w:rFonts w:asciiTheme="minorHAnsi" w:hAnsiTheme="minorHAnsi" w:cstheme="minorHAnsi"/>
          <w:b/>
          <w:color w:val="006FC0"/>
          <w:sz w:val="20"/>
          <w:szCs w:val="20"/>
        </w:rPr>
        <w:t>s</w:t>
      </w:r>
      <w:r w:rsidR="004C47AC" w:rsidRPr="000F62AB">
        <w:rPr>
          <w:rFonts w:asciiTheme="minorHAnsi" w:hAnsiTheme="minorHAnsi" w:cstheme="minorHAnsi"/>
          <w:b/>
          <w:color w:val="006FC0"/>
          <w:sz w:val="20"/>
          <w:szCs w:val="20"/>
        </w:rPr>
        <w:t>i partenere</w:t>
      </w:r>
    </w:p>
    <w:p w14:paraId="59CB25EF" w14:textId="79717300" w:rsidR="00AF7762" w:rsidRPr="000F62AB" w:rsidRDefault="001E2CF9" w:rsidP="0061466E">
      <w:pPr>
        <w:pStyle w:val="BodyText"/>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ntreprinderea B este partener al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ntreprinderii A printr-o cot</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de 25 %.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ntreprinderea C este partener al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ntreprinderii B printr-o cot</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de 30 %.</w:t>
      </w:r>
    </w:p>
    <w:p w14:paraId="617B2E05" w14:textId="21A40D6A" w:rsidR="00AF7762" w:rsidRPr="000F62AB" w:rsidRDefault="001E2CF9" w:rsidP="0061466E">
      <w:pPr>
        <w:pStyle w:val="BodyText"/>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I</w:t>
      </w:r>
      <w:r w:rsidR="004C47AC" w:rsidRPr="000F62AB">
        <w:rPr>
          <w:rFonts w:asciiTheme="minorHAnsi" w:hAnsiTheme="minorHAnsi" w:cstheme="minorHAnsi"/>
          <w:sz w:val="20"/>
          <w:szCs w:val="20"/>
        </w:rPr>
        <w:t xml:space="preserve">n plus,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ntreprinderea A este afiliat</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(i.e. legat</w:t>
      </w:r>
      <w:r w:rsidRPr="000F62AB">
        <w:rPr>
          <w:rFonts w:asciiTheme="minorHAnsi" w:hAnsiTheme="minorHAnsi" w:cstheme="minorHAnsi"/>
          <w:sz w:val="20"/>
          <w:szCs w:val="20"/>
        </w:rPr>
        <w:t>a</w:t>
      </w:r>
      <w:r w:rsidR="004C47AC" w:rsidRPr="000F62AB">
        <w:rPr>
          <w:rFonts w:asciiTheme="minorHAnsi" w:hAnsiTheme="minorHAnsi" w:cstheme="minorHAnsi"/>
          <w:sz w:val="20"/>
          <w:szCs w:val="20"/>
        </w:rPr>
        <w:t xml:space="preserve">) cu o </w:t>
      </w:r>
      <w:r w:rsidRPr="000F62AB">
        <w:rPr>
          <w:rFonts w:asciiTheme="minorHAnsi" w:hAnsiTheme="minorHAnsi" w:cstheme="minorHAnsi"/>
          <w:sz w:val="20"/>
          <w:szCs w:val="20"/>
        </w:rPr>
        <w:t>i</w:t>
      </w:r>
      <w:r w:rsidR="004C47AC" w:rsidRPr="000F62AB">
        <w:rPr>
          <w:rFonts w:asciiTheme="minorHAnsi" w:hAnsiTheme="minorHAnsi" w:cstheme="minorHAnsi"/>
          <w:sz w:val="20"/>
          <w:szCs w:val="20"/>
        </w:rPr>
        <w:t>ntreprindere D prin intermediul unei participa</w:t>
      </w:r>
      <w:r w:rsidRPr="000F62AB">
        <w:rPr>
          <w:rFonts w:asciiTheme="minorHAnsi" w:hAnsiTheme="minorHAnsi" w:cstheme="minorHAnsi"/>
          <w:sz w:val="20"/>
          <w:szCs w:val="20"/>
        </w:rPr>
        <w:t>t</w:t>
      </w:r>
      <w:r w:rsidR="004C47AC" w:rsidRPr="000F62AB">
        <w:rPr>
          <w:rFonts w:asciiTheme="minorHAnsi" w:hAnsiTheme="minorHAnsi" w:cstheme="minorHAnsi"/>
          <w:sz w:val="20"/>
          <w:szCs w:val="20"/>
        </w:rPr>
        <w:t>ii de 65</w:t>
      </w:r>
      <w:r w:rsidR="004C47AC" w:rsidRPr="000F62AB">
        <w:rPr>
          <w:rFonts w:asciiTheme="minorHAnsi" w:hAnsiTheme="minorHAnsi" w:cstheme="minorHAnsi"/>
          <w:spacing w:val="-7"/>
          <w:sz w:val="20"/>
          <w:szCs w:val="20"/>
        </w:rPr>
        <w:t xml:space="preserve"> </w:t>
      </w:r>
      <w:r w:rsidR="004C47AC" w:rsidRPr="000F62AB">
        <w:rPr>
          <w:rFonts w:asciiTheme="minorHAnsi" w:hAnsiTheme="minorHAnsi" w:cstheme="minorHAnsi"/>
          <w:sz w:val="20"/>
          <w:szCs w:val="20"/>
        </w:rPr>
        <w:t>%.</w:t>
      </w:r>
    </w:p>
    <w:p w14:paraId="42231E90" w14:textId="72A2C695" w:rsidR="00AF7762" w:rsidRPr="000F62AB" w:rsidRDefault="004C47AC" w:rsidP="0061466E">
      <w:pPr>
        <w:pStyle w:val="BodyText"/>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 xml:space="preserve">O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ntreprindere E este partener al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ntreprinderii D printr-o cot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de 25 %.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ntreprinderea D are o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ntreprindere legat</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care la r</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ndul s</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u are un partener.</w:t>
      </w:r>
    </w:p>
    <w:p w14:paraId="58585799" w14:textId="21817DB1" w:rsidR="00AF7762" w:rsidRPr="000F62AB" w:rsidRDefault="004C47AC" w:rsidP="0061466E">
      <w:pPr>
        <w:pStyle w:val="BodyText"/>
        <w:spacing w:after="240"/>
        <w:ind w:left="90" w:right="60"/>
        <w:jc w:val="both"/>
        <w:rPr>
          <w:rFonts w:asciiTheme="minorHAnsi" w:hAnsiTheme="minorHAnsi" w:cstheme="minorHAnsi"/>
          <w:sz w:val="20"/>
          <w:szCs w:val="20"/>
        </w:rPr>
      </w:pPr>
      <w:r w:rsidRPr="000F62AB">
        <w:rPr>
          <w:rFonts w:asciiTheme="minorHAnsi" w:hAnsiTheme="minorHAnsi" w:cstheme="minorHAnsi"/>
          <w:sz w:val="20"/>
          <w:szCs w:val="20"/>
        </w:rPr>
        <w:t>Trebuie s</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se </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in</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 cont de datele propor</w:t>
      </w:r>
      <w:r w:rsidR="001E2CF9" w:rsidRPr="000F62AB">
        <w:rPr>
          <w:rFonts w:asciiTheme="minorHAnsi" w:hAnsiTheme="minorHAnsi" w:cstheme="minorHAnsi"/>
          <w:sz w:val="20"/>
          <w:szCs w:val="20"/>
        </w:rPr>
        <w:t>t</w:t>
      </w:r>
      <w:r w:rsidRPr="000F62AB">
        <w:rPr>
          <w:rFonts w:asciiTheme="minorHAnsi" w:hAnsiTheme="minorHAnsi" w:cstheme="minorHAnsi"/>
          <w:sz w:val="20"/>
          <w:szCs w:val="20"/>
        </w:rPr>
        <w:t xml:space="preserve">ionale ale tuturor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ntreprinderilor care sunt partenere ale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ntreprinderii A, precum </w:t>
      </w:r>
      <w:r w:rsidR="001E2CF9" w:rsidRPr="000F62AB">
        <w:rPr>
          <w:rFonts w:asciiTheme="minorHAnsi" w:hAnsiTheme="minorHAnsi" w:cstheme="minorHAnsi"/>
          <w:sz w:val="20"/>
          <w:szCs w:val="20"/>
        </w:rPr>
        <w:t>s</w:t>
      </w:r>
      <w:r w:rsidRPr="000F62AB">
        <w:rPr>
          <w:rFonts w:asciiTheme="minorHAnsi" w:hAnsiTheme="minorHAnsi" w:cstheme="minorHAnsi"/>
          <w:sz w:val="20"/>
          <w:szCs w:val="20"/>
        </w:rPr>
        <w:t>i ale partenerilor oric</w:t>
      </w:r>
      <w:r w:rsidR="001E2CF9" w:rsidRPr="000F62AB">
        <w:rPr>
          <w:rFonts w:asciiTheme="minorHAnsi" w:hAnsiTheme="minorHAnsi" w:cstheme="minorHAnsi"/>
          <w:sz w:val="20"/>
          <w:szCs w:val="20"/>
        </w:rPr>
        <w:t>a</w:t>
      </w:r>
      <w:r w:rsidRPr="000F62AB">
        <w:rPr>
          <w:rFonts w:asciiTheme="minorHAnsi" w:hAnsiTheme="minorHAnsi" w:cstheme="minorHAnsi"/>
          <w:sz w:val="20"/>
          <w:szCs w:val="20"/>
        </w:rPr>
        <w:t xml:space="preserve">rei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ntreprinderi legate.</w:t>
      </w:r>
    </w:p>
    <w:p w14:paraId="502567E4" w14:textId="16595903" w:rsidR="00AF7762" w:rsidRPr="000F62AB" w:rsidRDefault="004C47AC" w:rsidP="0061466E">
      <w:pPr>
        <w:pStyle w:val="BodyText"/>
        <w:spacing w:after="240" w:line="480" w:lineRule="auto"/>
        <w:ind w:left="90" w:right="60"/>
        <w:jc w:val="both"/>
        <w:rPr>
          <w:rFonts w:asciiTheme="minorHAnsi" w:hAnsiTheme="minorHAnsi" w:cstheme="minorHAnsi"/>
          <w:sz w:val="20"/>
          <w:szCs w:val="20"/>
        </w:rPr>
      </w:pPr>
      <w:r w:rsidRPr="000F62AB">
        <w:rPr>
          <w:rFonts w:asciiTheme="minorHAnsi" w:hAnsiTheme="minorHAnsi" w:cstheme="minorHAnsi"/>
          <w:sz w:val="20"/>
          <w:szCs w:val="20"/>
        </w:rPr>
        <w:t xml:space="preserve">Cu toate acestea, datele unui partener al partenerului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 xml:space="preserve">ntreprinderii A nu sunt luate </w:t>
      </w:r>
      <w:r w:rsidR="001E2CF9" w:rsidRPr="000F62AB">
        <w:rPr>
          <w:rFonts w:asciiTheme="minorHAnsi" w:hAnsiTheme="minorHAnsi" w:cstheme="minorHAnsi"/>
          <w:sz w:val="20"/>
          <w:szCs w:val="20"/>
        </w:rPr>
        <w:t>i</w:t>
      </w:r>
      <w:r w:rsidRPr="000F62AB">
        <w:rPr>
          <w:rFonts w:asciiTheme="minorHAnsi" w:hAnsiTheme="minorHAnsi" w:cstheme="minorHAnsi"/>
          <w:sz w:val="20"/>
          <w:szCs w:val="20"/>
        </w:rPr>
        <w:t>n considerare. Total A = 100 % din A + 25 % din B + 100 % din D + 25 % din E + 100 % din F + 25 % din G</w:t>
      </w:r>
    </w:p>
    <w:p w14:paraId="460F7177" w14:textId="77777777" w:rsidR="00AF7762" w:rsidRPr="000F62AB" w:rsidRDefault="004C47AC" w:rsidP="0061466E">
      <w:pPr>
        <w:pStyle w:val="BodyText"/>
        <w:ind w:left="90" w:right="60"/>
        <w:jc w:val="both"/>
        <w:rPr>
          <w:rFonts w:asciiTheme="minorHAnsi" w:hAnsiTheme="minorHAnsi" w:cstheme="minorHAnsi"/>
          <w:sz w:val="20"/>
          <w:szCs w:val="20"/>
        </w:rPr>
      </w:pPr>
      <w:r w:rsidRPr="000F62AB">
        <w:rPr>
          <w:rFonts w:asciiTheme="minorHAnsi" w:hAnsiTheme="minorHAnsi" w:cstheme="minorHAnsi"/>
          <w:noProof/>
          <w:sz w:val="20"/>
          <w:szCs w:val="20"/>
        </w:rPr>
        <w:drawing>
          <wp:inline distT="0" distB="0" distL="0" distR="0" wp14:anchorId="0CE14B0F" wp14:editId="3A094196">
            <wp:extent cx="5680558" cy="4615719"/>
            <wp:effectExtent l="0" t="0" r="0" b="0"/>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4" cstate="print"/>
                    <a:stretch>
                      <a:fillRect/>
                    </a:stretch>
                  </pic:blipFill>
                  <pic:spPr>
                    <a:xfrm>
                      <a:off x="0" y="0"/>
                      <a:ext cx="5680558" cy="4615719"/>
                    </a:xfrm>
                    <a:prstGeom prst="rect">
                      <a:avLst/>
                    </a:prstGeom>
                  </pic:spPr>
                </pic:pic>
              </a:graphicData>
            </a:graphic>
          </wp:inline>
        </w:drawing>
      </w:r>
    </w:p>
    <w:sectPr w:rsidR="00AF7762" w:rsidRPr="000F62AB">
      <w:pgSz w:w="12240" w:h="15840"/>
      <w:pgMar w:top="1560" w:right="1200" w:bottom="280" w:left="1620" w:header="73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CB1A9" w14:textId="77777777" w:rsidR="00926006" w:rsidRDefault="00926006">
      <w:r>
        <w:separator/>
      </w:r>
    </w:p>
  </w:endnote>
  <w:endnote w:type="continuationSeparator" w:id="0">
    <w:p w14:paraId="7A8B7562" w14:textId="77777777" w:rsidR="00926006" w:rsidRDefault="00926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C7A81" w14:textId="77777777" w:rsidR="00926006" w:rsidRDefault="00926006">
      <w:r>
        <w:separator/>
      </w:r>
    </w:p>
  </w:footnote>
  <w:footnote w:type="continuationSeparator" w:id="0">
    <w:p w14:paraId="0C403C78" w14:textId="77777777" w:rsidR="00926006" w:rsidRDefault="00926006">
      <w:r>
        <w:continuationSeparator/>
      </w:r>
    </w:p>
  </w:footnote>
  <w:footnote w:id="1">
    <w:p w14:paraId="054D11A3" w14:textId="51DB7B94" w:rsidR="001E2CF9" w:rsidRPr="003251FD" w:rsidRDefault="001E2CF9" w:rsidP="003251FD">
      <w:pPr>
        <w:spacing w:before="73" w:line="244" w:lineRule="auto"/>
        <w:ind w:right="812"/>
        <w:rPr>
          <w:sz w:val="20"/>
        </w:rPr>
      </w:pPr>
      <w:r>
        <w:rPr>
          <w:sz w:val="20"/>
          <w:vertAlign w:val="superscript"/>
        </w:rPr>
        <w:t>1</w:t>
      </w:r>
      <w:r>
        <w:rPr>
          <w:sz w:val="20"/>
        </w:rPr>
        <w:t xml:space="preserve"> </w:t>
      </w:r>
      <w:hyperlink r:id="rId1">
        <w:r>
          <w:rPr>
            <w:color w:val="0000FF"/>
            <w:sz w:val="20"/>
            <w:u w:val="single" w:color="0000FF"/>
          </w:rPr>
          <w:t>http://eur-lex.europa.eu/LexUriServ/LexUriServ.do?uri=CELEX:62013CJ0110:ro:HTML</w:t>
        </w:r>
        <w:r>
          <w:rPr>
            <w:color w:val="0000FF"/>
            <w:sz w:val="20"/>
          </w:rPr>
          <w:t xml:space="preserve"> </w:t>
        </w:r>
      </w:hyperlink>
      <w:r>
        <w:rPr>
          <w:sz w:val="20"/>
        </w:rPr>
        <w:t>(HaTeFo GmbH v Finanzamt Haldensleben, C</w:t>
      </w:r>
      <w:r>
        <w:rPr>
          <w:rFonts w:ascii="MS Gothic" w:hAnsi="MS Gothic"/>
          <w:sz w:val="20"/>
        </w:rPr>
        <w:t>‑</w:t>
      </w:r>
      <w:r>
        <w:rPr>
          <w:sz w:val="20"/>
        </w:rPr>
        <w:t>110/13)</w:t>
      </w:r>
    </w:p>
  </w:footnote>
  <w:footnote w:id="2">
    <w:p w14:paraId="44A1DB26" w14:textId="0AA146D0" w:rsidR="001E2CF9" w:rsidRPr="003251FD" w:rsidRDefault="001E2CF9">
      <w:pPr>
        <w:pStyle w:val="FootnoteText"/>
        <w:rPr>
          <w:lang w:val="en-US"/>
        </w:rPr>
      </w:pPr>
      <w:r>
        <w:rPr>
          <w:rStyle w:val="FootnoteReference"/>
        </w:rPr>
        <w:footnoteRef/>
      </w:r>
      <w:r>
        <w:t xml:space="preserve"> Conform definiției pieței relevante în contextul controlul comunitar al concentrărilor economice (Comunicarea CE nr. 97/C 372/03 privind definirea pieței relevante în sensul dreptului comunitar al concurenței)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15CC3" w14:textId="2AE8B1D5" w:rsidR="001E2CF9" w:rsidRPr="00E62A5D" w:rsidRDefault="000F62AB" w:rsidP="00E62A5D">
    <w:pPr>
      <w:pStyle w:val="Header"/>
    </w:pPr>
    <w:r>
      <w:rPr>
        <w:noProof/>
        <w:lang w:val="en-US"/>
      </w:rPr>
      <w:drawing>
        <wp:anchor distT="0" distB="0" distL="114300" distR="114300" simplePos="0" relativeHeight="251659264" behindDoc="0" locked="0" layoutInCell="1" allowOverlap="1" wp14:anchorId="3BFAF6A5" wp14:editId="0DD312DF">
          <wp:simplePos x="0" y="0"/>
          <wp:positionH relativeFrom="column">
            <wp:posOffset>4699696</wp:posOffset>
          </wp:positionH>
          <wp:positionV relativeFrom="paragraph">
            <wp:posOffset>-240086</wp:posOffset>
          </wp:positionV>
          <wp:extent cx="1231276" cy="476134"/>
          <wp:effectExtent l="0" t="0" r="635" b="0"/>
          <wp:wrapNone/>
          <wp:docPr id="580"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231276" cy="476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C2BAA"/>
    <w:multiLevelType w:val="hybridMultilevel"/>
    <w:tmpl w:val="D73230D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15:restartNumberingAfterBreak="0">
    <w:nsid w:val="04E3165A"/>
    <w:multiLevelType w:val="hybridMultilevel"/>
    <w:tmpl w:val="7B9C74CC"/>
    <w:lvl w:ilvl="0" w:tplc="04090003">
      <w:start w:val="1"/>
      <w:numFmt w:val="bullet"/>
      <w:lvlText w:val="o"/>
      <w:lvlJc w:val="left"/>
      <w:pPr>
        <w:ind w:left="1189" w:hanging="360"/>
      </w:pPr>
      <w:rPr>
        <w:rFonts w:ascii="Courier New" w:hAnsi="Courier New" w:cs="Courier New" w:hint="default"/>
      </w:rPr>
    </w:lvl>
    <w:lvl w:ilvl="1" w:tplc="04090003" w:tentative="1">
      <w:start w:val="1"/>
      <w:numFmt w:val="bullet"/>
      <w:lvlText w:val="o"/>
      <w:lvlJc w:val="left"/>
      <w:pPr>
        <w:ind w:left="1909" w:hanging="360"/>
      </w:pPr>
      <w:rPr>
        <w:rFonts w:ascii="Courier New" w:hAnsi="Courier New" w:cs="Courier New" w:hint="default"/>
      </w:rPr>
    </w:lvl>
    <w:lvl w:ilvl="2" w:tplc="04090005" w:tentative="1">
      <w:start w:val="1"/>
      <w:numFmt w:val="bullet"/>
      <w:lvlText w:val=""/>
      <w:lvlJc w:val="left"/>
      <w:pPr>
        <w:ind w:left="2629" w:hanging="360"/>
      </w:pPr>
      <w:rPr>
        <w:rFonts w:ascii="Wingdings" w:hAnsi="Wingdings" w:hint="default"/>
      </w:rPr>
    </w:lvl>
    <w:lvl w:ilvl="3" w:tplc="04090001" w:tentative="1">
      <w:start w:val="1"/>
      <w:numFmt w:val="bullet"/>
      <w:lvlText w:val=""/>
      <w:lvlJc w:val="left"/>
      <w:pPr>
        <w:ind w:left="3349" w:hanging="360"/>
      </w:pPr>
      <w:rPr>
        <w:rFonts w:ascii="Symbol" w:hAnsi="Symbol" w:hint="default"/>
      </w:rPr>
    </w:lvl>
    <w:lvl w:ilvl="4" w:tplc="04090003" w:tentative="1">
      <w:start w:val="1"/>
      <w:numFmt w:val="bullet"/>
      <w:lvlText w:val="o"/>
      <w:lvlJc w:val="left"/>
      <w:pPr>
        <w:ind w:left="4069" w:hanging="360"/>
      </w:pPr>
      <w:rPr>
        <w:rFonts w:ascii="Courier New" w:hAnsi="Courier New" w:cs="Courier New" w:hint="default"/>
      </w:rPr>
    </w:lvl>
    <w:lvl w:ilvl="5" w:tplc="04090005" w:tentative="1">
      <w:start w:val="1"/>
      <w:numFmt w:val="bullet"/>
      <w:lvlText w:val=""/>
      <w:lvlJc w:val="left"/>
      <w:pPr>
        <w:ind w:left="4789" w:hanging="360"/>
      </w:pPr>
      <w:rPr>
        <w:rFonts w:ascii="Wingdings" w:hAnsi="Wingdings" w:hint="default"/>
      </w:rPr>
    </w:lvl>
    <w:lvl w:ilvl="6" w:tplc="04090001" w:tentative="1">
      <w:start w:val="1"/>
      <w:numFmt w:val="bullet"/>
      <w:lvlText w:val=""/>
      <w:lvlJc w:val="left"/>
      <w:pPr>
        <w:ind w:left="5509" w:hanging="360"/>
      </w:pPr>
      <w:rPr>
        <w:rFonts w:ascii="Symbol" w:hAnsi="Symbol" w:hint="default"/>
      </w:rPr>
    </w:lvl>
    <w:lvl w:ilvl="7" w:tplc="04090003" w:tentative="1">
      <w:start w:val="1"/>
      <w:numFmt w:val="bullet"/>
      <w:lvlText w:val="o"/>
      <w:lvlJc w:val="left"/>
      <w:pPr>
        <w:ind w:left="6229" w:hanging="360"/>
      </w:pPr>
      <w:rPr>
        <w:rFonts w:ascii="Courier New" w:hAnsi="Courier New" w:cs="Courier New" w:hint="default"/>
      </w:rPr>
    </w:lvl>
    <w:lvl w:ilvl="8" w:tplc="04090005" w:tentative="1">
      <w:start w:val="1"/>
      <w:numFmt w:val="bullet"/>
      <w:lvlText w:val=""/>
      <w:lvlJc w:val="left"/>
      <w:pPr>
        <w:ind w:left="6949" w:hanging="360"/>
      </w:pPr>
      <w:rPr>
        <w:rFonts w:ascii="Wingdings" w:hAnsi="Wingdings" w:hint="default"/>
      </w:rPr>
    </w:lvl>
  </w:abstractNum>
  <w:abstractNum w:abstractNumId="2" w15:restartNumberingAfterBreak="0">
    <w:nsid w:val="04EB6190"/>
    <w:multiLevelType w:val="hybridMultilevel"/>
    <w:tmpl w:val="3272B8F4"/>
    <w:lvl w:ilvl="0" w:tplc="E30E3BE8">
      <w:start w:val="1"/>
      <w:numFmt w:val="lowerLetter"/>
      <w:lvlText w:val="%1."/>
      <w:lvlJc w:val="left"/>
      <w:pPr>
        <w:ind w:left="1189" w:hanging="360"/>
        <w:jc w:val="left"/>
      </w:pPr>
      <w:rPr>
        <w:rFonts w:ascii="Calibri" w:eastAsia="Calibri" w:hAnsi="Calibri" w:cs="Calibri" w:hint="default"/>
        <w:spacing w:val="-1"/>
        <w:w w:val="100"/>
        <w:sz w:val="22"/>
        <w:szCs w:val="22"/>
        <w:lang w:val="ro-RO" w:eastAsia="en-US" w:bidi="ar-SA"/>
      </w:rPr>
    </w:lvl>
    <w:lvl w:ilvl="1" w:tplc="A1E42E10">
      <w:numFmt w:val="bullet"/>
      <w:lvlText w:val="•"/>
      <w:lvlJc w:val="left"/>
      <w:pPr>
        <w:ind w:left="2004" w:hanging="360"/>
      </w:pPr>
      <w:rPr>
        <w:rFonts w:hint="default"/>
        <w:lang w:val="ro-RO" w:eastAsia="en-US" w:bidi="ar-SA"/>
      </w:rPr>
    </w:lvl>
    <w:lvl w:ilvl="2" w:tplc="60308B42">
      <w:numFmt w:val="bullet"/>
      <w:lvlText w:val="•"/>
      <w:lvlJc w:val="left"/>
      <w:pPr>
        <w:ind w:left="2828" w:hanging="360"/>
      </w:pPr>
      <w:rPr>
        <w:rFonts w:hint="default"/>
        <w:lang w:val="ro-RO" w:eastAsia="en-US" w:bidi="ar-SA"/>
      </w:rPr>
    </w:lvl>
    <w:lvl w:ilvl="3" w:tplc="E1A61A98">
      <w:numFmt w:val="bullet"/>
      <w:lvlText w:val="•"/>
      <w:lvlJc w:val="left"/>
      <w:pPr>
        <w:ind w:left="3652" w:hanging="360"/>
      </w:pPr>
      <w:rPr>
        <w:rFonts w:hint="default"/>
        <w:lang w:val="ro-RO" w:eastAsia="en-US" w:bidi="ar-SA"/>
      </w:rPr>
    </w:lvl>
    <w:lvl w:ilvl="4" w:tplc="81CE1C62">
      <w:numFmt w:val="bullet"/>
      <w:lvlText w:val="•"/>
      <w:lvlJc w:val="left"/>
      <w:pPr>
        <w:ind w:left="4476" w:hanging="360"/>
      </w:pPr>
      <w:rPr>
        <w:rFonts w:hint="default"/>
        <w:lang w:val="ro-RO" w:eastAsia="en-US" w:bidi="ar-SA"/>
      </w:rPr>
    </w:lvl>
    <w:lvl w:ilvl="5" w:tplc="3476F8C8">
      <w:numFmt w:val="bullet"/>
      <w:lvlText w:val="•"/>
      <w:lvlJc w:val="left"/>
      <w:pPr>
        <w:ind w:left="5300" w:hanging="360"/>
      </w:pPr>
      <w:rPr>
        <w:rFonts w:hint="default"/>
        <w:lang w:val="ro-RO" w:eastAsia="en-US" w:bidi="ar-SA"/>
      </w:rPr>
    </w:lvl>
    <w:lvl w:ilvl="6" w:tplc="D3749DB6">
      <w:numFmt w:val="bullet"/>
      <w:lvlText w:val="•"/>
      <w:lvlJc w:val="left"/>
      <w:pPr>
        <w:ind w:left="6124" w:hanging="360"/>
      </w:pPr>
      <w:rPr>
        <w:rFonts w:hint="default"/>
        <w:lang w:val="ro-RO" w:eastAsia="en-US" w:bidi="ar-SA"/>
      </w:rPr>
    </w:lvl>
    <w:lvl w:ilvl="7" w:tplc="D4DEF864">
      <w:numFmt w:val="bullet"/>
      <w:lvlText w:val="•"/>
      <w:lvlJc w:val="left"/>
      <w:pPr>
        <w:ind w:left="6948" w:hanging="360"/>
      </w:pPr>
      <w:rPr>
        <w:rFonts w:hint="default"/>
        <w:lang w:val="ro-RO" w:eastAsia="en-US" w:bidi="ar-SA"/>
      </w:rPr>
    </w:lvl>
    <w:lvl w:ilvl="8" w:tplc="BBE61494">
      <w:numFmt w:val="bullet"/>
      <w:lvlText w:val="•"/>
      <w:lvlJc w:val="left"/>
      <w:pPr>
        <w:ind w:left="7772" w:hanging="360"/>
      </w:pPr>
      <w:rPr>
        <w:rFonts w:hint="default"/>
        <w:lang w:val="ro-RO" w:eastAsia="en-US" w:bidi="ar-SA"/>
      </w:rPr>
    </w:lvl>
  </w:abstractNum>
  <w:abstractNum w:abstractNumId="3" w15:restartNumberingAfterBreak="0">
    <w:nsid w:val="0537378F"/>
    <w:multiLevelType w:val="hybridMultilevel"/>
    <w:tmpl w:val="4CB6387E"/>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1C20435"/>
    <w:multiLevelType w:val="hybridMultilevel"/>
    <w:tmpl w:val="209A3888"/>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12963041"/>
    <w:multiLevelType w:val="hybridMultilevel"/>
    <w:tmpl w:val="C630D17C"/>
    <w:lvl w:ilvl="0" w:tplc="20E207E8">
      <w:start w:val="1"/>
      <w:numFmt w:val="lowerRoman"/>
      <w:lvlText w:val="%1."/>
      <w:lvlJc w:val="left"/>
      <w:pPr>
        <w:ind w:left="2269" w:hanging="288"/>
        <w:jc w:val="left"/>
      </w:pPr>
      <w:rPr>
        <w:rFonts w:ascii="Calibri" w:eastAsia="Calibri" w:hAnsi="Calibri" w:cs="Calibri" w:hint="default"/>
        <w:spacing w:val="0"/>
        <w:w w:val="100"/>
        <w:sz w:val="22"/>
        <w:szCs w:val="22"/>
        <w:lang w:val="ro-RO" w:eastAsia="en-US" w:bidi="ar-SA"/>
      </w:rPr>
    </w:lvl>
    <w:lvl w:ilvl="1" w:tplc="A4F6FAFA">
      <w:numFmt w:val="bullet"/>
      <w:lvlText w:val="•"/>
      <w:lvlJc w:val="left"/>
      <w:pPr>
        <w:ind w:left="2976" w:hanging="288"/>
      </w:pPr>
      <w:rPr>
        <w:rFonts w:hint="default"/>
        <w:lang w:val="ro-RO" w:eastAsia="en-US" w:bidi="ar-SA"/>
      </w:rPr>
    </w:lvl>
    <w:lvl w:ilvl="2" w:tplc="E9422354">
      <w:numFmt w:val="bullet"/>
      <w:lvlText w:val="•"/>
      <w:lvlJc w:val="left"/>
      <w:pPr>
        <w:ind w:left="3692" w:hanging="288"/>
      </w:pPr>
      <w:rPr>
        <w:rFonts w:hint="default"/>
        <w:lang w:val="ro-RO" w:eastAsia="en-US" w:bidi="ar-SA"/>
      </w:rPr>
    </w:lvl>
    <w:lvl w:ilvl="3" w:tplc="BA1C66DA">
      <w:numFmt w:val="bullet"/>
      <w:lvlText w:val="•"/>
      <w:lvlJc w:val="left"/>
      <w:pPr>
        <w:ind w:left="4408" w:hanging="288"/>
      </w:pPr>
      <w:rPr>
        <w:rFonts w:hint="default"/>
        <w:lang w:val="ro-RO" w:eastAsia="en-US" w:bidi="ar-SA"/>
      </w:rPr>
    </w:lvl>
    <w:lvl w:ilvl="4" w:tplc="30BCEFC4">
      <w:numFmt w:val="bullet"/>
      <w:lvlText w:val="•"/>
      <w:lvlJc w:val="left"/>
      <w:pPr>
        <w:ind w:left="5124" w:hanging="288"/>
      </w:pPr>
      <w:rPr>
        <w:rFonts w:hint="default"/>
        <w:lang w:val="ro-RO" w:eastAsia="en-US" w:bidi="ar-SA"/>
      </w:rPr>
    </w:lvl>
    <w:lvl w:ilvl="5" w:tplc="C96000C4">
      <w:numFmt w:val="bullet"/>
      <w:lvlText w:val="•"/>
      <w:lvlJc w:val="left"/>
      <w:pPr>
        <w:ind w:left="5840" w:hanging="288"/>
      </w:pPr>
      <w:rPr>
        <w:rFonts w:hint="default"/>
        <w:lang w:val="ro-RO" w:eastAsia="en-US" w:bidi="ar-SA"/>
      </w:rPr>
    </w:lvl>
    <w:lvl w:ilvl="6" w:tplc="DA44006E">
      <w:numFmt w:val="bullet"/>
      <w:lvlText w:val="•"/>
      <w:lvlJc w:val="left"/>
      <w:pPr>
        <w:ind w:left="6556" w:hanging="288"/>
      </w:pPr>
      <w:rPr>
        <w:rFonts w:hint="default"/>
        <w:lang w:val="ro-RO" w:eastAsia="en-US" w:bidi="ar-SA"/>
      </w:rPr>
    </w:lvl>
    <w:lvl w:ilvl="7" w:tplc="B5981D4A">
      <w:numFmt w:val="bullet"/>
      <w:lvlText w:val="•"/>
      <w:lvlJc w:val="left"/>
      <w:pPr>
        <w:ind w:left="7272" w:hanging="288"/>
      </w:pPr>
      <w:rPr>
        <w:rFonts w:hint="default"/>
        <w:lang w:val="ro-RO" w:eastAsia="en-US" w:bidi="ar-SA"/>
      </w:rPr>
    </w:lvl>
    <w:lvl w:ilvl="8" w:tplc="2892EADC">
      <w:numFmt w:val="bullet"/>
      <w:lvlText w:val="•"/>
      <w:lvlJc w:val="left"/>
      <w:pPr>
        <w:ind w:left="7988" w:hanging="288"/>
      </w:pPr>
      <w:rPr>
        <w:rFonts w:hint="default"/>
        <w:lang w:val="ro-RO" w:eastAsia="en-US" w:bidi="ar-SA"/>
      </w:rPr>
    </w:lvl>
  </w:abstractNum>
  <w:abstractNum w:abstractNumId="6" w15:restartNumberingAfterBreak="0">
    <w:nsid w:val="1EC92F78"/>
    <w:multiLevelType w:val="hybridMultilevel"/>
    <w:tmpl w:val="1296665A"/>
    <w:lvl w:ilvl="0" w:tplc="04090019">
      <w:start w:val="1"/>
      <w:numFmt w:val="lowerLetter"/>
      <w:lvlText w:val="%1."/>
      <w:lvlJc w:val="left"/>
      <w:pPr>
        <w:ind w:left="1189" w:hanging="360"/>
        <w:jc w:val="left"/>
      </w:pPr>
      <w:rPr>
        <w:rFonts w:hint="default"/>
        <w:spacing w:val="-1"/>
        <w:w w:val="100"/>
        <w:sz w:val="22"/>
        <w:szCs w:val="22"/>
        <w:lang w:val="ro-RO" w:eastAsia="en-US" w:bidi="ar-SA"/>
      </w:rPr>
    </w:lvl>
    <w:lvl w:ilvl="1" w:tplc="F56234B6">
      <w:numFmt w:val="bullet"/>
      <w:lvlText w:val="•"/>
      <w:lvlJc w:val="left"/>
      <w:pPr>
        <w:ind w:left="2004" w:hanging="360"/>
      </w:pPr>
      <w:rPr>
        <w:rFonts w:hint="default"/>
        <w:lang w:val="ro-RO" w:eastAsia="en-US" w:bidi="ar-SA"/>
      </w:rPr>
    </w:lvl>
    <w:lvl w:ilvl="2" w:tplc="795E8CBE">
      <w:numFmt w:val="bullet"/>
      <w:lvlText w:val="•"/>
      <w:lvlJc w:val="left"/>
      <w:pPr>
        <w:ind w:left="2828" w:hanging="360"/>
      </w:pPr>
      <w:rPr>
        <w:rFonts w:hint="default"/>
        <w:lang w:val="ro-RO" w:eastAsia="en-US" w:bidi="ar-SA"/>
      </w:rPr>
    </w:lvl>
    <w:lvl w:ilvl="3" w:tplc="F940D94C">
      <w:numFmt w:val="bullet"/>
      <w:lvlText w:val="•"/>
      <w:lvlJc w:val="left"/>
      <w:pPr>
        <w:ind w:left="3652" w:hanging="360"/>
      </w:pPr>
      <w:rPr>
        <w:rFonts w:hint="default"/>
        <w:lang w:val="ro-RO" w:eastAsia="en-US" w:bidi="ar-SA"/>
      </w:rPr>
    </w:lvl>
    <w:lvl w:ilvl="4" w:tplc="FBA6ADE0">
      <w:numFmt w:val="bullet"/>
      <w:lvlText w:val="•"/>
      <w:lvlJc w:val="left"/>
      <w:pPr>
        <w:ind w:left="4476" w:hanging="360"/>
      </w:pPr>
      <w:rPr>
        <w:rFonts w:hint="default"/>
        <w:lang w:val="ro-RO" w:eastAsia="en-US" w:bidi="ar-SA"/>
      </w:rPr>
    </w:lvl>
    <w:lvl w:ilvl="5" w:tplc="04C8E3C2">
      <w:numFmt w:val="bullet"/>
      <w:lvlText w:val="•"/>
      <w:lvlJc w:val="left"/>
      <w:pPr>
        <w:ind w:left="5300" w:hanging="360"/>
      </w:pPr>
      <w:rPr>
        <w:rFonts w:hint="default"/>
        <w:lang w:val="ro-RO" w:eastAsia="en-US" w:bidi="ar-SA"/>
      </w:rPr>
    </w:lvl>
    <w:lvl w:ilvl="6" w:tplc="13B6B4DA">
      <w:numFmt w:val="bullet"/>
      <w:lvlText w:val="•"/>
      <w:lvlJc w:val="left"/>
      <w:pPr>
        <w:ind w:left="6124" w:hanging="360"/>
      </w:pPr>
      <w:rPr>
        <w:rFonts w:hint="default"/>
        <w:lang w:val="ro-RO" w:eastAsia="en-US" w:bidi="ar-SA"/>
      </w:rPr>
    </w:lvl>
    <w:lvl w:ilvl="7" w:tplc="AE9AE538">
      <w:numFmt w:val="bullet"/>
      <w:lvlText w:val="•"/>
      <w:lvlJc w:val="left"/>
      <w:pPr>
        <w:ind w:left="6948" w:hanging="360"/>
      </w:pPr>
      <w:rPr>
        <w:rFonts w:hint="default"/>
        <w:lang w:val="ro-RO" w:eastAsia="en-US" w:bidi="ar-SA"/>
      </w:rPr>
    </w:lvl>
    <w:lvl w:ilvl="8" w:tplc="2CF4EB66">
      <w:numFmt w:val="bullet"/>
      <w:lvlText w:val="•"/>
      <w:lvlJc w:val="left"/>
      <w:pPr>
        <w:ind w:left="7772" w:hanging="360"/>
      </w:pPr>
      <w:rPr>
        <w:rFonts w:hint="default"/>
        <w:lang w:val="ro-RO" w:eastAsia="en-US" w:bidi="ar-SA"/>
      </w:rPr>
    </w:lvl>
  </w:abstractNum>
  <w:abstractNum w:abstractNumId="7" w15:restartNumberingAfterBreak="0">
    <w:nsid w:val="21A85BE1"/>
    <w:multiLevelType w:val="hybridMultilevel"/>
    <w:tmpl w:val="807CA05C"/>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15:restartNumberingAfterBreak="0">
    <w:nsid w:val="234A78DF"/>
    <w:multiLevelType w:val="hybridMultilevel"/>
    <w:tmpl w:val="CE46CDBE"/>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27AF15B7"/>
    <w:multiLevelType w:val="hybridMultilevel"/>
    <w:tmpl w:val="91F86EF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28A5059A"/>
    <w:multiLevelType w:val="hybridMultilevel"/>
    <w:tmpl w:val="25244240"/>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2B42344D"/>
    <w:multiLevelType w:val="hybridMultilevel"/>
    <w:tmpl w:val="467E9D7A"/>
    <w:lvl w:ilvl="0" w:tplc="0230643A">
      <w:numFmt w:val="bullet"/>
      <w:lvlText w:val="-"/>
      <w:lvlJc w:val="left"/>
      <w:pPr>
        <w:ind w:left="829" w:hanging="360"/>
      </w:pPr>
      <w:rPr>
        <w:rFonts w:ascii="Calibri" w:eastAsia="Calibri" w:hAnsi="Calibri" w:cs="Calibri" w:hint="default"/>
        <w:w w:val="100"/>
        <w:sz w:val="22"/>
        <w:szCs w:val="22"/>
        <w:lang w:val="ro-RO" w:eastAsia="en-US" w:bidi="ar-SA"/>
      </w:rPr>
    </w:lvl>
    <w:lvl w:ilvl="1" w:tplc="70A877E8">
      <w:numFmt w:val="bullet"/>
      <w:lvlText w:val="-"/>
      <w:lvlJc w:val="left"/>
      <w:pPr>
        <w:ind w:left="1549" w:hanging="361"/>
      </w:pPr>
      <w:rPr>
        <w:rFonts w:ascii="Calibri" w:eastAsia="Calibri" w:hAnsi="Calibri" w:cs="Calibri" w:hint="default"/>
        <w:w w:val="100"/>
        <w:sz w:val="22"/>
        <w:szCs w:val="22"/>
        <w:lang w:val="ro-RO" w:eastAsia="en-US" w:bidi="ar-SA"/>
      </w:rPr>
    </w:lvl>
    <w:lvl w:ilvl="2" w:tplc="76BC6DCC">
      <w:numFmt w:val="bullet"/>
      <w:lvlText w:val="•"/>
      <w:lvlJc w:val="left"/>
      <w:pPr>
        <w:ind w:left="2415" w:hanging="361"/>
      </w:pPr>
      <w:rPr>
        <w:rFonts w:hint="default"/>
        <w:lang w:val="ro-RO" w:eastAsia="en-US" w:bidi="ar-SA"/>
      </w:rPr>
    </w:lvl>
    <w:lvl w:ilvl="3" w:tplc="88C693FC">
      <w:numFmt w:val="bullet"/>
      <w:lvlText w:val="•"/>
      <w:lvlJc w:val="left"/>
      <w:pPr>
        <w:ind w:left="3291" w:hanging="361"/>
      </w:pPr>
      <w:rPr>
        <w:rFonts w:hint="default"/>
        <w:lang w:val="ro-RO" w:eastAsia="en-US" w:bidi="ar-SA"/>
      </w:rPr>
    </w:lvl>
    <w:lvl w:ilvl="4" w:tplc="B7A24EFA">
      <w:numFmt w:val="bullet"/>
      <w:lvlText w:val="•"/>
      <w:lvlJc w:val="left"/>
      <w:pPr>
        <w:ind w:left="4166" w:hanging="361"/>
      </w:pPr>
      <w:rPr>
        <w:rFonts w:hint="default"/>
        <w:lang w:val="ro-RO" w:eastAsia="en-US" w:bidi="ar-SA"/>
      </w:rPr>
    </w:lvl>
    <w:lvl w:ilvl="5" w:tplc="402A045C">
      <w:numFmt w:val="bullet"/>
      <w:lvlText w:val="•"/>
      <w:lvlJc w:val="left"/>
      <w:pPr>
        <w:ind w:left="5042" w:hanging="361"/>
      </w:pPr>
      <w:rPr>
        <w:rFonts w:hint="default"/>
        <w:lang w:val="ro-RO" w:eastAsia="en-US" w:bidi="ar-SA"/>
      </w:rPr>
    </w:lvl>
    <w:lvl w:ilvl="6" w:tplc="7F489372">
      <w:numFmt w:val="bullet"/>
      <w:lvlText w:val="•"/>
      <w:lvlJc w:val="left"/>
      <w:pPr>
        <w:ind w:left="5917" w:hanging="361"/>
      </w:pPr>
      <w:rPr>
        <w:rFonts w:hint="default"/>
        <w:lang w:val="ro-RO" w:eastAsia="en-US" w:bidi="ar-SA"/>
      </w:rPr>
    </w:lvl>
    <w:lvl w:ilvl="7" w:tplc="1966E832">
      <w:numFmt w:val="bullet"/>
      <w:lvlText w:val="•"/>
      <w:lvlJc w:val="left"/>
      <w:pPr>
        <w:ind w:left="6793" w:hanging="361"/>
      </w:pPr>
      <w:rPr>
        <w:rFonts w:hint="default"/>
        <w:lang w:val="ro-RO" w:eastAsia="en-US" w:bidi="ar-SA"/>
      </w:rPr>
    </w:lvl>
    <w:lvl w:ilvl="8" w:tplc="6310C44C">
      <w:numFmt w:val="bullet"/>
      <w:lvlText w:val="•"/>
      <w:lvlJc w:val="left"/>
      <w:pPr>
        <w:ind w:left="7668" w:hanging="361"/>
      </w:pPr>
      <w:rPr>
        <w:rFonts w:hint="default"/>
        <w:lang w:val="ro-RO" w:eastAsia="en-US" w:bidi="ar-SA"/>
      </w:rPr>
    </w:lvl>
  </w:abstractNum>
  <w:abstractNum w:abstractNumId="12" w15:restartNumberingAfterBreak="0">
    <w:nsid w:val="326D3D84"/>
    <w:multiLevelType w:val="hybridMultilevel"/>
    <w:tmpl w:val="5F3CF27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326E5A5B"/>
    <w:multiLevelType w:val="hybridMultilevel"/>
    <w:tmpl w:val="2C2E2BA2"/>
    <w:lvl w:ilvl="0" w:tplc="04090017">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355D5BD5"/>
    <w:multiLevelType w:val="hybridMultilevel"/>
    <w:tmpl w:val="807CA05C"/>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5" w15:restartNumberingAfterBreak="0">
    <w:nsid w:val="3B4B6104"/>
    <w:multiLevelType w:val="hybridMultilevel"/>
    <w:tmpl w:val="41B4E858"/>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40BA6DFE"/>
    <w:multiLevelType w:val="hybridMultilevel"/>
    <w:tmpl w:val="1296665A"/>
    <w:lvl w:ilvl="0" w:tplc="04090019">
      <w:start w:val="1"/>
      <w:numFmt w:val="lowerLetter"/>
      <w:lvlText w:val="%1."/>
      <w:lvlJc w:val="left"/>
      <w:pPr>
        <w:ind w:left="1189" w:hanging="360"/>
        <w:jc w:val="left"/>
      </w:pPr>
      <w:rPr>
        <w:rFonts w:hint="default"/>
        <w:spacing w:val="-1"/>
        <w:w w:val="100"/>
        <w:sz w:val="22"/>
        <w:szCs w:val="22"/>
        <w:lang w:val="ro-RO" w:eastAsia="en-US" w:bidi="ar-SA"/>
      </w:rPr>
    </w:lvl>
    <w:lvl w:ilvl="1" w:tplc="F56234B6">
      <w:numFmt w:val="bullet"/>
      <w:lvlText w:val="•"/>
      <w:lvlJc w:val="left"/>
      <w:pPr>
        <w:ind w:left="2004" w:hanging="360"/>
      </w:pPr>
      <w:rPr>
        <w:rFonts w:hint="default"/>
        <w:lang w:val="ro-RO" w:eastAsia="en-US" w:bidi="ar-SA"/>
      </w:rPr>
    </w:lvl>
    <w:lvl w:ilvl="2" w:tplc="795E8CBE">
      <w:numFmt w:val="bullet"/>
      <w:lvlText w:val="•"/>
      <w:lvlJc w:val="left"/>
      <w:pPr>
        <w:ind w:left="2828" w:hanging="360"/>
      </w:pPr>
      <w:rPr>
        <w:rFonts w:hint="default"/>
        <w:lang w:val="ro-RO" w:eastAsia="en-US" w:bidi="ar-SA"/>
      </w:rPr>
    </w:lvl>
    <w:lvl w:ilvl="3" w:tplc="F940D94C">
      <w:numFmt w:val="bullet"/>
      <w:lvlText w:val="•"/>
      <w:lvlJc w:val="left"/>
      <w:pPr>
        <w:ind w:left="3652" w:hanging="360"/>
      </w:pPr>
      <w:rPr>
        <w:rFonts w:hint="default"/>
        <w:lang w:val="ro-RO" w:eastAsia="en-US" w:bidi="ar-SA"/>
      </w:rPr>
    </w:lvl>
    <w:lvl w:ilvl="4" w:tplc="FBA6ADE0">
      <w:numFmt w:val="bullet"/>
      <w:lvlText w:val="•"/>
      <w:lvlJc w:val="left"/>
      <w:pPr>
        <w:ind w:left="4476" w:hanging="360"/>
      </w:pPr>
      <w:rPr>
        <w:rFonts w:hint="default"/>
        <w:lang w:val="ro-RO" w:eastAsia="en-US" w:bidi="ar-SA"/>
      </w:rPr>
    </w:lvl>
    <w:lvl w:ilvl="5" w:tplc="04C8E3C2">
      <w:numFmt w:val="bullet"/>
      <w:lvlText w:val="•"/>
      <w:lvlJc w:val="left"/>
      <w:pPr>
        <w:ind w:left="5300" w:hanging="360"/>
      </w:pPr>
      <w:rPr>
        <w:rFonts w:hint="default"/>
        <w:lang w:val="ro-RO" w:eastAsia="en-US" w:bidi="ar-SA"/>
      </w:rPr>
    </w:lvl>
    <w:lvl w:ilvl="6" w:tplc="13B6B4DA">
      <w:numFmt w:val="bullet"/>
      <w:lvlText w:val="•"/>
      <w:lvlJc w:val="left"/>
      <w:pPr>
        <w:ind w:left="6124" w:hanging="360"/>
      </w:pPr>
      <w:rPr>
        <w:rFonts w:hint="default"/>
        <w:lang w:val="ro-RO" w:eastAsia="en-US" w:bidi="ar-SA"/>
      </w:rPr>
    </w:lvl>
    <w:lvl w:ilvl="7" w:tplc="AE9AE538">
      <w:numFmt w:val="bullet"/>
      <w:lvlText w:val="•"/>
      <w:lvlJc w:val="left"/>
      <w:pPr>
        <w:ind w:left="6948" w:hanging="360"/>
      </w:pPr>
      <w:rPr>
        <w:rFonts w:hint="default"/>
        <w:lang w:val="ro-RO" w:eastAsia="en-US" w:bidi="ar-SA"/>
      </w:rPr>
    </w:lvl>
    <w:lvl w:ilvl="8" w:tplc="2CF4EB66">
      <w:numFmt w:val="bullet"/>
      <w:lvlText w:val="•"/>
      <w:lvlJc w:val="left"/>
      <w:pPr>
        <w:ind w:left="7772" w:hanging="360"/>
      </w:pPr>
      <w:rPr>
        <w:rFonts w:hint="default"/>
        <w:lang w:val="ro-RO" w:eastAsia="en-US" w:bidi="ar-SA"/>
      </w:rPr>
    </w:lvl>
  </w:abstractNum>
  <w:abstractNum w:abstractNumId="17" w15:restartNumberingAfterBreak="0">
    <w:nsid w:val="52C17D32"/>
    <w:multiLevelType w:val="hybridMultilevel"/>
    <w:tmpl w:val="96CA2B7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5BEE07C9"/>
    <w:multiLevelType w:val="hybridMultilevel"/>
    <w:tmpl w:val="B554E222"/>
    <w:lvl w:ilvl="0" w:tplc="D494B3AC">
      <w:numFmt w:val="bullet"/>
      <w:lvlText w:val="-"/>
      <w:lvlJc w:val="left"/>
      <w:pPr>
        <w:ind w:left="1549" w:hanging="361"/>
      </w:pPr>
      <w:rPr>
        <w:rFonts w:ascii="Calibri" w:eastAsia="Calibri" w:hAnsi="Calibri" w:cs="Calibri" w:hint="default"/>
        <w:w w:val="100"/>
        <w:sz w:val="22"/>
        <w:szCs w:val="22"/>
        <w:lang w:val="ro-RO" w:eastAsia="en-US" w:bidi="ar-SA"/>
      </w:rPr>
    </w:lvl>
    <w:lvl w:ilvl="1" w:tplc="474CB1F6">
      <w:numFmt w:val="bullet"/>
      <w:lvlText w:val="•"/>
      <w:lvlJc w:val="left"/>
      <w:pPr>
        <w:ind w:left="2328" w:hanging="361"/>
      </w:pPr>
      <w:rPr>
        <w:rFonts w:hint="default"/>
        <w:lang w:val="ro-RO" w:eastAsia="en-US" w:bidi="ar-SA"/>
      </w:rPr>
    </w:lvl>
    <w:lvl w:ilvl="2" w:tplc="D744E56E">
      <w:numFmt w:val="bullet"/>
      <w:lvlText w:val="•"/>
      <w:lvlJc w:val="left"/>
      <w:pPr>
        <w:ind w:left="3116" w:hanging="361"/>
      </w:pPr>
      <w:rPr>
        <w:rFonts w:hint="default"/>
        <w:lang w:val="ro-RO" w:eastAsia="en-US" w:bidi="ar-SA"/>
      </w:rPr>
    </w:lvl>
    <w:lvl w:ilvl="3" w:tplc="570CDF90">
      <w:numFmt w:val="bullet"/>
      <w:lvlText w:val="•"/>
      <w:lvlJc w:val="left"/>
      <w:pPr>
        <w:ind w:left="3904" w:hanging="361"/>
      </w:pPr>
      <w:rPr>
        <w:rFonts w:hint="default"/>
        <w:lang w:val="ro-RO" w:eastAsia="en-US" w:bidi="ar-SA"/>
      </w:rPr>
    </w:lvl>
    <w:lvl w:ilvl="4" w:tplc="2D488434">
      <w:numFmt w:val="bullet"/>
      <w:lvlText w:val="•"/>
      <w:lvlJc w:val="left"/>
      <w:pPr>
        <w:ind w:left="4692" w:hanging="361"/>
      </w:pPr>
      <w:rPr>
        <w:rFonts w:hint="default"/>
        <w:lang w:val="ro-RO" w:eastAsia="en-US" w:bidi="ar-SA"/>
      </w:rPr>
    </w:lvl>
    <w:lvl w:ilvl="5" w:tplc="5B44C3BC">
      <w:numFmt w:val="bullet"/>
      <w:lvlText w:val="•"/>
      <w:lvlJc w:val="left"/>
      <w:pPr>
        <w:ind w:left="5480" w:hanging="361"/>
      </w:pPr>
      <w:rPr>
        <w:rFonts w:hint="default"/>
        <w:lang w:val="ro-RO" w:eastAsia="en-US" w:bidi="ar-SA"/>
      </w:rPr>
    </w:lvl>
    <w:lvl w:ilvl="6" w:tplc="8494C0D6">
      <w:numFmt w:val="bullet"/>
      <w:lvlText w:val="•"/>
      <w:lvlJc w:val="left"/>
      <w:pPr>
        <w:ind w:left="6268" w:hanging="361"/>
      </w:pPr>
      <w:rPr>
        <w:rFonts w:hint="default"/>
        <w:lang w:val="ro-RO" w:eastAsia="en-US" w:bidi="ar-SA"/>
      </w:rPr>
    </w:lvl>
    <w:lvl w:ilvl="7" w:tplc="4ADC4086">
      <w:numFmt w:val="bullet"/>
      <w:lvlText w:val="•"/>
      <w:lvlJc w:val="left"/>
      <w:pPr>
        <w:ind w:left="7056" w:hanging="361"/>
      </w:pPr>
      <w:rPr>
        <w:rFonts w:hint="default"/>
        <w:lang w:val="ro-RO" w:eastAsia="en-US" w:bidi="ar-SA"/>
      </w:rPr>
    </w:lvl>
    <w:lvl w:ilvl="8" w:tplc="B5A89104">
      <w:numFmt w:val="bullet"/>
      <w:lvlText w:val="•"/>
      <w:lvlJc w:val="left"/>
      <w:pPr>
        <w:ind w:left="7844" w:hanging="361"/>
      </w:pPr>
      <w:rPr>
        <w:rFonts w:hint="default"/>
        <w:lang w:val="ro-RO" w:eastAsia="en-US" w:bidi="ar-SA"/>
      </w:rPr>
    </w:lvl>
  </w:abstractNum>
  <w:abstractNum w:abstractNumId="19" w15:restartNumberingAfterBreak="0">
    <w:nsid w:val="5D956062"/>
    <w:multiLevelType w:val="hybridMultilevel"/>
    <w:tmpl w:val="DA3CE6A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616357D3"/>
    <w:multiLevelType w:val="hybridMultilevel"/>
    <w:tmpl w:val="ED602582"/>
    <w:lvl w:ilvl="0" w:tplc="33F23692">
      <w:start w:val="1"/>
      <w:numFmt w:val="lowerRoman"/>
      <w:lvlText w:val="%1."/>
      <w:lvlJc w:val="left"/>
      <w:pPr>
        <w:ind w:left="2269" w:hanging="288"/>
        <w:jc w:val="right"/>
      </w:pPr>
      <w:rPr>
        <w:rFonts w:ascii="Calibri" w:eastAsia="Calibri" w:hAnsi="Calibri" w:cs="Calibri" w:hint="default"/>
        <w:spacing w:val="0"/>
        <w:w w:val="100"/>
        <w:sz w:val="22"/>
        <w:szCs w:val="22"/>
        <w:lang w:val="ro-RO" w:eastAsia="en-US" w:bidi="ar-SA"/>
      </w:rPr>
    </w:lvl>
    <w:lvl w:ilvl="1" w:tplc="CB480F30">
      <w:start w:val="1"/>
      <w:numFmt w:val="lowerRoman"/>
      <w:lvlText w:val="%2."/>
      <w:lvlJc w:val="left"/>
      <w:pPr>
        <w:ind w:left="2269" w:hanging="293"/>
        <w:jc w:val="right"/>
      </w:pPr>
      <w:rPr>
        <w:rFonts w:ascii="Calibri" w:eastAsia="Calibri" w:hAnsi="Calibri" w:cs="Calibri" w:hint="default"/>
        <w:b/>
        <w:bCs/>
        <w:spacing w:val="-2"/>
        <w:w w:val="100"/>
        <w:sz w:val="22"/>
        <w:szCs w:val="22"/>
        <w:lang w:val="ro-RO" w:eastAsia="en-US" w:bidi="ar-SA"/>
      </w:rPr>
    </w:lvl>
    <w:lvl w:ilvl="2" w:tplc="E1C0126A">
      <w:start w:val="1"/>
      <w:numFmt w:val="decimal"/>
      <w:lvlText w:val="%3."/>
      <w:lvlJc w:val="left"/>
      <w:pPr>
        <w:ind w:left="2990" w:hanging="360"/>
        <w:jc w:val="left"/>
      </w:pPr>
      <w:rPr>
        <w:rFonts w:ascii="Calibri" w:eastAsia="Calibri" w:hAnsi="Calibri" w:cs="Calibri" w:hint="default"/>
        <w:spacing w:val="-2"/>
        <w:w w:val="100"/>
        <w:sz w:val="22"/>
        <w:szCs w:val="22"/>
        <w:lang w:val="ro-RO" w:eastAsia="en-US" w:bidi="ar-SA"/>
      </w:rPr>
    </w:lvl>
    <w:lvl w:ilvl="3" w:tplc="EFA891CC">
      <w:start w:val="1"/>
      <w:numFmt w:val="lowerLetter"/>
      <w:lvlText w:val="%4."/>
      <w:lvlJc w:val="left"/>
      <w:pPr>
        <w:ind w:left="3710" w:hanging="361"/>
        <w:jc w:val="left"/>
      </w:pPr>
      <w:rPr>
        <w:rFonts w:ascii="Calibri" w:eastAsia="Calibri" w:hAnsi="Calibri" w:cs="Calibri" w:hint="default"/>
        <w:spacing w:val="-1"/>
        <w:w w:val="100"/>
        <w:sz w:val="22"/>
        <w:szCs w:val="22"/>
        <w:lang w:val="ro-RO" w:eastAsia="en-US" w:bidi="ar-SA"/>
      </w:rPr>
    </w:lvl>
    <w:lvl w:ilvl="4" w:tplc="B16E3AF4">
      <w:numFmt w:val="bullet"/>
      <w:lvlText w:val="•"/>
      <w:lvlJc w:val="left"/>
      <w:pPr>
        <w:ind w:left="5145" w:hanging="361"/>
      </w:pPr>
      <w:rPr>
        <w:rFonts w:hint="default"/>
        <w:lang w:val="ro-RO" w:eastAsia="en-US" w:bidi="ar-SA"/>
      </w:rPr>
    </w:lvl>
    <w:lvl w:ilvl="5" w:tplc="15A0155C">
      <w:numFmt w:val="bullet"/>
      <w:lvlText w:val="•"/>
      <w:lvlJc w:val="left"/>
      <w:pPr>
        <w:ind w:left="5857" w:hanging="361"/>
      </w:pPr>
      <w:rPr>
        <w:rFonts w:hint="default"/>
        <w:lang w:val="ro-RO" w:eastAsia="en-US" w:bidi="ar-SA"/>
      </w:rPr>
    </w:lvl>
    <w:lvl w:ilvl="6" w:tplc="D2489428">
      <w:numFmt w:val="bullet"/>
      <w:lvlText w:val="•"/>
      <w:lvlJc w:val="left"/>
      <w:pPr>
        <w:ind w:left="6570" w:hanging="361"/>
      </w:pPr>
      <w:rPr>
        <w:rFonts w:hint="default"/>
        <w:lang w:val="ro-RO" w:eastAsia="en-US" w:bidi="ar-SA"/>
      </w:rPr>
    </w:lvl>
    <w:lvl w:ilvl="7" w:tplc="4BF6AC80">
      <w:numFmt w:val="bullet"/>
      <w:lvlText w:val="•"/>
      <w:lvlJc w:val="left"/>
      <w:pPr>
        <w:ind w:left="7282" w:hanging="361"/>
      </w:pPr>
      <w:rPr>
        <w:rFonts w:hint="default"/>
        <w:lang w:val="ro-RO" w:eastAsia="en-US" w:bidi="ar-SA"/>
      </w:rPr>
    </w:lvl>
    <w:lvl w:ilvl="8" w:tplc="2374A4B2">
      <w:numFmt w:val="bullet"/>
      <w:lvlText w:val="•"/>
      <w:lvlJc w:val="left"/>
      <w:pPr>
        <w:ind w:left="7995" w:hanging="361"/>
      </w:pPr>
      <w:rPr>
        <w:rFonts w:hint="default"/>
        <w:lang w:val="ro-RO" w:eastAsia="en-US" w:bidi="ar-SA"/>
      </w:rPr>
    </w:lvl>
  </w:abstractNum>
  <w:abstractNum w:abstractNumId="21" w15:restartNumberingAfterBreak="0">
    <w:nsid w:val="64960997"/>
    <w:multiLevelType w:val="hybridMultilevel"/>
    <w:tmpl w:val="452ACE5C"/>
    <w:lvl w:ilvl="0" w:tplc="1562D5E2">
      <w:start w:val="1"/>
      <w:numFmt w:val="lowerLetter"/>
      <w:lvlText w:val="%1."/>
      <w:lvlJc w:val="left"/>
      <w:pPr>
        <w:ind w:left="1189" w:hanging="360"/>
        <w:jc w:val="left"/>
      </w:pPr>
      <w:rPr>
        <w:rFonts w:ascii="Calibri" w:eastAsia="Calibri" w:hAnsi="Calibri" w:cs="Calibri" w:hint="default"/>
        <w:spacing w:val="-1"/>
        <w:w w:val="100"/>
        <w:sz w:val="22"/>
        <w:szCs w:val="22"/>
        <w:lang w:val="ro-RO" w:eastAsia="en-US" w:bidi="ar-SA"/>
      </w:rPr>
    </w:lvl>
    <w:lvl w:ilvl="1" w:tplc="F56234B6">
      <w:numFmt w:val="bullet"/>
      <w:lvlText w:val="•"/>
      <w:lvlJc w:val="left"/>
      <w:pPr>
        <w:ind w:left="2004" w:hanging="360"/>
      </w:pPr>
      <w:rPr>
        <w:rFonts w:hint="default"/>
        <w:lang w:val="ro-RO" w:eastAsia="en-US" w:bidi="ar-SA"/>
      </w:rPr>
    </w:lvl>
    <w:lvl w:ilvl="2" w:tplc="795E8CBE">
      <w:numFmt w:val="bullet"/>
      <w:lvlText w:val="•"/>
      <w:lvlJc w:val="left"/>
      <w:pPr>
        <w:ind w:left="2828" w:hanging="360"/>
      </w:pPr>
      <w:rPr>
        <w:rFonts w:hint="default"/>
        <w:lang w:val="ro-RO" w:eastAsia="en-US" w:bidi="ar-SA"/>
      </w:rPr>
    </w:lvl>
    <w:lvl w:ilvl="3" w:tplc="F940D94C">
      <w:numFmt w:val="bullet"/>
      <w:lvlText w:val="•"/>
      <w:lvlJc w:val="left"/>
      <w:pPr>
        <w:ind w:left="3652" w:hanging="360"/>
      </w:pPr>
      <w:rPr>
        <w:rFonts w:hint="default"/>
        <w:lang w:val="ro-RO" w:eastAsia="en-US" w:bidi="ar-SA"/>
      </w:rPr>
    </w:lvl>
    <w:lvl w:ilvl="4" w:tplc="FBA6ADE0">
      <w:numFmt w:val="bullet"/>
      <w:lvlText w:val="•"/>
      <w:lvlJc w:val="left"/>
      <w:pPr>
        <w:ind w:left="4476" w:hanging="360"/>
      </w:pPr>
      <w:rPr>
        <w:rFonts w:hint="default"/>
        <w:lang w:val="ro-RO" w:eastAsia="en-US" w:bidi="ar-SA"/>
      </w:rPr>
    </w:lvl>
    <w:lvl w:ilvl="5" w:tplc="04C8E3C2">
      <w:numFmt w:val="bullet"/>
      <w:lvlText w:val="•"/>
      <w:lvlJc w:val="left"/>
      <w:pPr>
        <w:ind w:left="5300" w:hanging="360"/>
      </w:pPr>
      <w:rPr>
        <w:rFonts w:hint="default"/>
        <w:lang w:val="ro-RO" w:eastAsia="en-US" w:bidi="ar-SA"/>
      </w:rPr>
    </w:lvl>
    <w:lvl w:ilvl="6" w:tplc="13B6B4DA">
      <w:numFmt w:val="bullet"/>
      <w:lvlText w:val="•"/>
      <w:lvlJc w:val="left"/>
      <w:pPr>
        <w:ind w:left="6124" w:hanging="360"/>
      </w:pPr>
      <w:rPr>
        <w:rFonts w:hint="default"/>
        <w:lang w:val="ro-RO" w:eastAsia="en-US" w:bidi="ar-SA"/>
      </w:rPr>
    </w:lvl>
    <w:lvl w:ilvl="7" w:tplc="AE9AE538">
      <w:numFmt w:val="bullet"/>
      <w:lvlText w:val="•"/>
      <w:lvlJc w:val="left"/>
      <w:pPr>
        <w:ind w:left="6948" w:hanging="360"/>
      </w:pPr>
      <w:rPr>
        <w:rFonts w:hint="default"/>
        <w:lang w:val="ro-RO" w:eastAsia="en-US" w:bidi="ar-SA"/>
      </w:rPr>
    </w:lvl>
    <w:lvl w:ilvl="8" w:tplc="2CF4EB66">
      <w:numFmt w:val="bullet"/>
      <w:lvlText w:val="•"/>
      <w:lvlJc w:val="left"/>
      <w:pPr>
        <w:ind w:left="7772" w:hanging="360"/>
      </w:pPr>
      <w:rPr>
        <w:rFonts w:hint="default"/>
        <w:lang w:val="ro-RO" w:eastAsia="en-US" w:bidi="ar-SA"/>
      </w:rPr>
    </w:lvl>
  </w:abstractNum>
  <w:abstractNum w:abstractNumId="22" w15:restartNumberingAfterBreak="0">
    <w:nsid w:val="6F393A80"/>
    <w:multiLevelType w:val="hybridMultilevel"/>
    <w:tmpl w:val="085290EC"/>
    <w:lvl w:ilvl="0" w:tplc="2FFADA96">
      <w:start w:val="1"/>
      <w:numFmt w:val="lowerLetter"/>
      <w:lvlText w:val="%1)"/>
      <w:lvlJc w:val="left"/>
      <w:pPr>
        <w:ind w:left="829" w:hanging="360"/>
        <w:jc w:val="left"/>
      </w:pPr>
      <w:rPr>
        <w:rFonts w:ascii="Calibri" w:eastAsia="Calibri" w:hAnsi="Calibri" w:cs="Calibri" w:hint="default"/>
        <w:spacing w:val="-1"/>
        <w:w w:val="100"/>
        <w:sz w:val="22"/>
        <w:szCs w:val="22"/>
        <w:lang w:val="ro-RO" w:eastAsia="en-US" w:bidi="ar-SA"/>
      </w:rPr>
    </w:lvl>
    <w:lvl w:ilvl="1" w:tplc="2C725B0A">
      <w:start w:val="1"/>
      <w:numFmt w:val="lowerRoman"/>
      <w:lvlText w:val="%2."/>
      <w:lvlJc w:val="left"/>
      <w:pPr>
        <w:ind w:left="2269" w:hanging="288"/>
        <w:jc w:val="left"/>
      </w:pPr>
      <w:rPr>
        <w:rFonts w:ascii="Calibri" w:eastAsia="Calibri" w:hAnsi="Calibri" w:cs="Calibri" w:hint="default"/>
        <w:spacing w:val="0"/>
        <w:w w:val="100"/>
        <w:sz w:val="22"/>
        <w:szCs w:val="22"/>
        <w:lang w:val="ro-RO" w:eastAsia="en-US" w:bidi="ar-SA"/>
      </w:rPr>
    </w:lvl>
    <w:lvl w:ilvl="2" w:tplc="F202BFD6">
      <w:numFmt w:val="bullet"/>
      <w:lvlText w:val="•"/>
      <w:lvlJc w:val="left"/>
      <w:pPr>
        <w:ind w:left="3055" w:hanging="288"/>
      </w:pPr>
      <w:rPr>
        <w:rFonts w:hint="default"/>
        <w:lang w:val="ro-RO" w:eastAsia="en-US" w:bidi="ar-SA"/>
      </w:rPr>
    </w:lvl>
    <w:lvl w:ilvl="3" w:tplc="F5D6CD3E">
      <w:numFmt w:val="bullet"/>
      <w:lvlText w:val="•"/>
      <w:lvlJc w:val="left"/>
      <w:pPr>
        <w:ind w:left="3851" w:hanging="288"/>
      </w:pPr>
      <w:rPr>
        <w:rFonts w:hint="default"/>
        <w:lang w:val="ro-RO" w:eastAsia="en-US" w:bidi="ar-SA"/>
      </w:rPr>
    </w:lvl>
    <w:lvl w:ilvl="4" w:tplc="376A32BE">
      <w:numFmt w:val="bullet"/>
      <w:lvlText w:val="•"/>
      <w:lvlJc w:val="left"/>
      <w:pPr>
        <w:ind w:left="4646" w:hanging="288"/>
      </w:pPr>
      <w:rPr>
        <w:rFonts w:hint="default"/>
        <w:lang w:val="ro-RO" w:eastAsia="en-US" w:bidi="ar-SA"/>
      </w:rPr>
    </w:lvl>
    <w:lvl w:ilvl="5" w:tplc="00AC36A6">
      <w:numFmt w:val="bullet"/>
      <w:lvlText w:val="•"/>
      <w:lvlJc w:val="left"/>
      <w:pPr>
        <w:ind w:left="5442" w:hanging="288"/>
      </w:pPr>
      <w:rPr>
        <w:rFonts w:hint="default"/>
        <w:lang w:val="ro-RO" w:eastAsia="en-US" w:bidi="ar-SA"/>
      </w:rPr>
    </w:lvl>
    <w:lvl w:ilvl="6" w:tplc="E00228A0">
      <w:numFmt w:val="bullet"/>
      <w:lvlText w:val="•"/>
      <w:lvlJc w:val="left"/>
      <w:pPr>
        <w:ind w:left="6237" w:hanging="288"/>
      </w:pPr>
      <w:rPr>
        <w:rFonts w:hint="default"/>
        <w:lang w:val="ro-RO" w:eastAsia="en-US" w:bidi="ar-SA"/>
      </w:rPr>
    </w:lvl>
    <w:lvl w:ilvl="7" w:tplc="D0B2F104">
      <w:numFmt w:val="bullet"/>
      <w:lvlText w:val="•"/>
      <w:lvlJc w:val="left"/>
      <w:pPr>
        <w:ind w:left="7033" w:hanging="288"/>
      </w:pPr>
      <w:rPr>
        <w:rFonts w:hint="default"/>
        <w:lang w:val="ro-RO" w:eastAsia="en-US" w:bidi="ar-SA"/>
      </w:rPr>
    </w:lvl>
    <w:lvl w:ilvl="8" w:tplc="CC347498">
      <w:numFmt w:val="bullet"/>
      <w:lvlText w:val="•"/>
      <w:lvlJc w:val="left"/>
      <w:pPr>
        <w:ind w:left="7828" w:hanging="288"/>
      </w:pPr>
      <w:rPr>
        <w:rFonts w:hint="default"/>
        <w:lang w:val="ro-RO" w:eastAsia="en-US" w:bidi="ar-SA"/>
      </w:rPr>
    </w:lvl>
  </w:abstractNum>
  <w:abstractNum w:abstractNumId="23" w15:restartNumberingAfterBreak="0">
    <w:nsid w:val="7BFD7579"/>
    <w:multiLevelType w:val="hybridMultilevel"/>
    <w:tmpl w:val="DC88E54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15:restartNumberingAfterBreak="0">
    <w:nsid w:val="7D335377"/>
    <w:multiLevelType w:val="hybridMultilevel"/>
    <w:tmpl w:val="A57AA7D8"/>
    <w:lvl w:ilvl="0" w:tplc="04090001">
      <w:start w:val="1"/>
      <w:numFmt w:val="bullet"/>
      <w:lvlText w:val=""/>
      <w:lvlJc w:val="left"/>
      <w:pPr>
        <w:ind w:left="1189" w:hanging="360"/>
      </w:pPr>
      <w:rPr>
        <w:rFonts w:ascii="Symbol" w:hAnsi="Symbol" w:hint="default"/>
      </w:rPr>
    </w:lvl>
    <w:lvl w:ilvl="1" w:tplc="04090003" w:tentative="1">
      <w:start w:val="1"/>
      <w:numFmt w:val="bullet"/>
      <w:lvlText w:val="o"/>
      <w:lvlJc w:val="left"/>
      <w:pPr>
        <w:ind w:left="1909" w:hanging="360"/>
      </w:pPr>
      <w:rPr>
        <w:rFonts w:ascii="Courier New" w:hAnsi="Courier New" w:cs="Courier New" w:hint="default"/>
      </w:rPr>
    </w:lvl>
    <w:lvl w:ilvl="2" w:tplc="04090005" w:tentative="1">
      <w:start w:val="1"/>
      <w:numFmt w:val="bullet"/>
      <w:lvlText w:val=""/>
      <w:lvlJc w:val="left"/>
      <w:pPr>
        <w:ind w:left="2629" w:hanging="360"/>
      </w:pPr>
      <w:rPr>
        <w:rFonts w:ascii="Wingdings" w:hAnsi="Wingdings" w:hint="default"/>
      </w:rPr>
    </w:lvl>
    <w:lvl w:ilvl="3" w:tplc="04090001" w:tentative="1">
      <w:start w:val="1"/>
      <w:numFmt w:val="bullet"/>
      <w:lvlText w:val=""/>
      <w:lvlJc w:val="left"/>
      <w:pPr>
        <w:ind w:left="3349" w:hanging="360"/>
      </w:pPr>
      <w:rPr>
        <w:rFonts w:ascii="Symbol" w:hAnsi="Symbol" w:hint="default"/>
      </w:rPr>
    </w:lvl>
    <w:lvl w:ilvl="4" w:tplc="04090003" w:tentative="1">
      <w:start w:val="1"/>
      <w:numFmt w:val="bullet"/>
      <w:lvlText w:val="o"/>
      <w:lvlJc w:val="left"/>
      <w:pPr>
        <w:ind w:left="4069" w:hanging="360"/>
      </w:pPr>
      <w:rPr>
        <w:rFonts w:ascii="Courier New" w:hAnsi="Courier New" w:cs="Courier New" w:hint="default"/>
      </w:rPr>
    </w:lvl>
    <w:lvl w:ilvl="5" w:tplc="04090005" w:tentative="1">
      <w:start w:val="1"/>
      <w:numFmt w:val="bullet"/>
      <w:lvlText w:val=""/>
      <w:lvlJc w:val="left"/>
      <w:pPr>
        <w:ind w:left="4789" w:hanging="360"/>
      </w:pPr>
      <w:rPr>
        <w:rFonts w:ascii="Wingdings" w:hAnsi="Wingdings" w:hint="default"/>
      </w:rPr>
    </w:lvl>
    <w:lvl w:ilvl="6" w:tplc="04090001" w:tentative="1">
      <w:start w:val="1"/>
      <w:numFmt w:val="bullet"/>
      <w:lvlText w:val=""/>
      <w:lvlJc w:val="left"/>
      <w:pPr>
        <w:ind w:left="5509" w:hanging="360"/>
      </w:pPr>
      <w:rPr>
        <w:rFonts w:ascii="Symbol" w:hAnsi="Symbol" w:hint="default"/>
      </w:rPr>
    </w:lvl>
    <w:lvl w:ilvl="7" w:tplc="04090003" w:tentative="1">
      <w:start w:val="1"/>
      <w:numFmt w:val="bullet"/>
      <w:lvlText w:val="o"/>
      <w:lvlJc w:val="left"/>
      <w:pPr>
        <w:ind w:left="6229" w:hanging="360"/>
      </w:pPr>
      <w:rPr>
        <w:rFonts w:ascii="Courier New" w:hAnsi="Courier New" w:cs="Courier New" w:hint="default"/>
      </w:rPr>
    </w:lvl>
    <w:lvl w:ilvl="8" w:tplc="04090005" w:tentative="1">
      <w:start w:val="1"/>
      <w:numFmt w:val="bullet"/>
      <w:lvlText w:val=""/>
      <w:lvlJc w:val="left"/>
      <w:pPr>
        <w:ind w:left="6949" w:hanging="360"/>
      </w:pPr>
      <w:rPr>
        <w:rFonts w:ascii="Wingdings" w:hAnsi="Wingdings" w:hint="default"/>
      </w:rPr>
    </w:lvl>
  </w:abstractNum>
  <w:num w:numId="1" w16cid:durableId="974797012">
    <w:abstractNumId w:val="2"/>
  </w:num>
  <w:num w:numId="2" w16cid:durableId="658658216">
    <w:abstractNumId w:val="21"/>
  </w:num>
  <w:num w:numId="3" w16cid:durableId="170683959">
    <w:abstractNumId w:val="5"/>
  </w:num>
  <w:num w:numId="4" w16cid:durableId="1802113854">
    <w:abstractNumId w:val="20"/>
  </w:num>
  <w:num w:numId="5" w16cid:durableId="1545016980">
    <w:abstractNumId w:val="18"/>
  </w:num>
  <w:num w:numId="6" w16cid:durableId="1537349753">
    <w:abstractNumId w:val="22"/>
  </w:num>
  <w:num w:numId="7" w16cid:durableId="127751599">
    <w:abstractNumId w:val="11"/>
  </w:num>
  <w:num w:numId="8" w16cid:durableId="717052606">
    <w:abstractNumId w:val="19"/>
  </w:num>
  <w:num w:numId="9" w16cid:durableId="579100389">
    <w:abstractNumId w:val="24"/>
  </w:num>
  <w:num w:numId="10" w16cid:durableId="1824735514">
    <w:abstractNumId w:val="1"/>
  </w:num>
  <w:num w:numId="11" w16cid:durableId="1545214489">
    <w:abstractNumId w:val="8"/>
  </w:num>
  <w:num w:numId="12" w16cid:durableId="622999770">
    <w:abstractNumId w:val="10"/>
  </w:num>
  <w:num w:numId="13" w16cid:durableId="1170439270">
    <w:abstractNumId w:val="17"/>
  </w:num>
  <w:num w:numId="14" w16cid:durableId="672876499">
    <w:abstractNumId w:val="9"/>
  </w:num>
  <w:num w:numId="15" w16cid:durableId="2016027596">
    <w:abstractNumId w:val="13"/>
  </w:num>
  <w:num w:numId="16" w16cid:durableId="2052069000">
    <w:abstractNumId w:val="12"/>
  </w:num>
  <w:num w:numId="17" w16cid:durableId="1037008377">
    <w:abstractNumId w:val="4"/>
  </w:num>
  <w:num w:numId="18" w16cid:durableId="1950894280">
    <w:abstractNumId w:val="23"/>
  </w:num>
  <w:num w:numId="19" w16cid:durableId="1167599939">
    <w:abstractNumId w:val="14"/>
  </w:num>
  <w:num w:numId="20" w16cid:durableId="1140341560">
    <w:abstractNumId w:val="3"/>
  </w:num>
  <w:num w:numId="21" w16cid:durableId="1328708887">
    <w:abstractNumId w:val="15"/>
  </w:num>
  <w:num w:numId="22" w16cid:durableId="747653095">
    <w:abstractNumId w:val="7"/>
  </w:num>
  <w:num w:numId="23" w16cid:durableId="507985168">
    <w:abstractNumId w:val="16"/>
  </w:num>
  <w:num w:numId="24" w16cid:durableId="1458569540">
    <w:abstractNumId w:val="6"/>
  </w:num>
  <w:num w:numId="25" w16cid:durableId="1543783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762"/>
    <w:rsid w:val="00004A90"/>
    <w:rsid w:val="00027AB9"/>
    <w:rsid w:val="00043651"/>
    <w:rsid w:val="00096A3C"/>
    <w:rsid w:val="000F62AB"/>
    <w:rsid w:val="001472AF"/>
    <w:rsid w:val="001E2CF9"/>
    <w:rsid w:val="002328E4"/>
    <w:rsid w:val="002A4E54"/>
    <w:rsid w:val="002B40E5"/>
    <w:rsid w:val="002C5698"/>
    <w:rsid w:val="002C59A8"/>
    <w:rsid w:val="002D2EB9"/>
    <w:rsid w:val="002E0284"/>
    <w:rsid w:val="002E41AF"/>
    <w:rsid w:val="003251FD"/>
    <w:rsid w:val="0035227C"/>
    <w:rsid w:val="003A365D"/>
    <w:rsid w:val="003A4314"/>
    <w:rsid w:val="003E73C4"/>
    <w:rsid w:val="003F5DF8"/>
    <w:rsid w:val="004C47AC"/>
    <w:rsid w:val="004F76AB"/>
    <w:rsid w:val="00503731"/>
    <w:rsid w:val="005151BD"/>
    <w:rsid w:val="00544A87"/>
    <w:rsid w:val="00597CAB"/>
    <w:rsid w:val="0061466E"/>
    <w:rsid w:val="0062503A"/>
    <w:rsid w:val="0070467C"/>
    <w:rsid w:val="00764153"/>
    <w:rsid w:val="007731B9"/>
    <w:rsid w:val="008353D5"/>
    <w:rsid w:val="00835606"/>
    <w:rsid w:val="00921547"/>
    <w:rsid w:val="00926006"/>
    <w:rsid w:val="00976E53"/>
    <w:rsid w:val="009D3FF6"/>
    <w:rsid w:val="00A15117"/>
    <w:rsid w:val="00A332F1"/>
    <w:rsid w:val="00A83EC9"/>
    <w:rsid w:val="00AA67AC"/>
    <w:rsid w:val="00AB3018"/>
    <w:rsid w:val="00AF00A7"/>
    <w:rsid w:val="00AF7762"/>
    <w:rsid w:val="00B73485"/>
    <w:rsid w:val="00BA68BB"/>
    <w:rsid w:val="00BA7118"/>
    <w:rsid w:val="00BC2A32"/>
    <w:rsid w:val="00C2388E"/>
    <w:rsid w:val="00C824C8"/>
    <w:rsid w:val="00D13465"/>
    <w:rsid w:val="00D24CCB"/>
    <w:rsid w:val="00DE7743"/>
    <w:rsid w:val="00E62A5D"/>
    <w:rsid w:val="00E657F6"/>
    <w:rsid w:val="00EC5CCA"/>
    <w:rsid w:val="00ED1175"/>
    <w:rsid w:val="00EF1BBC"/>
    <w:rsid w:val="00F2778E"/>
    <w:rsid w:val="00F84019"/>
    <w:rsid w:val="00FB1CE4"/>
    <w:rsid w:val="00FB53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AB4DF"/>
  <w15:docId w15:val="{3EEFD68D-CC0E-428A-97EE-51615865B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ro-RO"/>
    </w:rPr>
  </w:style>
  <w:style w:type="paragraph" w:styleId="Heading1">
    <w:name w:val="heading 1"/>
    <w:basedOn w:val="Normal"/>
    <w:uiPriority w:val="9"/>
    <w:qFormat/>
    <w:pPr>
      <w:ind w:left="108"/>
      <w:outlineLvl w:val="0"/>
    </w:pPr>
    <w:rPr>
      <w:b/>
      <w:bCs/>
    </w:rPr>
  </w:style>
  <w:style w:type="paragraph" w:styleId="Heading3">
    <w:name w:val="heading 3"/>
    <w:basedOn w:val="Normal"/>
    <w:next w:val="Normal"/>
    <w:link w:val="Heading3Char"/>
    <w:uiPriority w:val="9"/>
    <w:semiHidden/>
    <w:unhideWhenUsed/>
    <w:qFormat/>
    <w:rsid w:val="002C569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42"/>
      <w:ind w:left="2021" w:right="2152"/>
      <w:jc w:val="center"/>
    </w:pPr>
    <w:rPr>
      <w:b/>
      <w:bCs/>
      <w:sz w:val="28"/>
      <w:szCs w:val="28"/>
    </w:rPr>
  </w:style>
  <w:style w:type="paragraph" w:styleId="ListParagraph">
    <w:name w:val="List Paragraph"/>
    <w:basedOn w:val="Normal"/>
    <w:uiPriority w:val="1"/>
    <w:qFormat/>
    <w:pPr>
      <w:ind w:left="829" w:hanging="360"/>
    </w:pPr>
  </w:style>
  <w:style w:type="paragraph" w:customStyle="1" w:styleId="TableParagraph">
    <w:name w:val="Table Paragraph"/>
    <w:basedOn w:val="Normal"/>
    <w:uiPriority w:val="1"/>
    <w:qFormat/>
    <w:pPr>
      <w:spacing w:before="16"/>
      <w:ind w:left="7"/>
      <w:jc w:val="center"/>
    </w:pPr>
  </w:style>
  <w:style w:type="paragraph" w:styleId="Header">
    <w:name w:val="header"/>
    <w:basedOn w:val="Normal"/>
    <w:link w:val="HeaderChar"/>
    <w:uiPriority w:val="99"/>
    <w:unhideWhenUsed/>
    <w:rsid w:val="008353D5"/>
    <w:pPr>
      <w:tabs>
        <w:tab w:val="center" w:pos="4680"/>
        <w:tab w:val="right" w:pos="9360"/>
      </w:tabs>
    </w:pPr>
  </w:style>
  <w:style w:type="character" w:customStyle="1" w:styleId="HeaderChar">
    <w:name w:val="Header Char"/>
    <w:basedOn w:val="DefaultParagraphFont"/>
    <w:link w:val="Header"/>
    <w:uiPriority w:val="99"/>
    <w:rsid w:val="008353D5"/>
    <w:rPr>
      <w:rFonts w:ascii="Calibri" w:eastAsia="Calibri" w:hAnsi="Calibri" w:cs="Calibri"/>
      <w:lang w:val="ro-RO"/>
    </w:rPr>
  </w:style>
  <w:style w:type="paragraph" w:styleId="Footer">
    <w:name w:val="footer"/>
    <w:basedOn w:val="Normal"/>
    <w:link w:val="FooterChar"/>
    <w:uiPriority w:val="99"/>
    <w:unhideWhenUsed/>
    <w:rsid w:val="008353D5"/>
    <w:pPr>
      <w:tabs>
        <w:tab w:val="center" w:pos="4680"/>
        <w:tab w:val="right" w:pos="9360"/>
      </w:tabs>
    </w:pPr>
  </w:style>
  <w:style w:type="character" w:customStyle="1" w:styleId="FooterChar">
    <w:name w:val="Footer Char"/>
    <w:basedOn w:val="DefaultParagraphFont"/>
    <w:link w:val="Footer"/>
    <w:uiPriority w:val="99"/>
    <w:rsid w:val="008353D5"/>
    <w:rPr>
      <w:rFonts w:ascii="Calibri" w:eastAsia="Calibri" w:hAnsi="Calibri" w:cs="Calibri"/>
      <w:lang w:val="ro-RO"/>
    </w:rPr>
  </w:style>
  <w:style w:type="paragraph" w:styleId="FootnoteText">
    <w:name w:val="footnote text"/>
    <w:basedOn w:val="Normal"/>
    <w:link w:val="FootnoteTextChar"/>
    <w:uiPriority w:val="99"/>
    <w:semiHidden/>
    <w:unhideWhenUsed/>
    <w:rsid w:val="003251FD"/>
    <w:rPr>
      <w:sz w:val="20"/>
      <w:szCs w:val="20"/>
    </w:rPr>
  </w:style>
  <w:style w:type="character" w:customStyle="1" w:styleId="FootnoteTextChar">
    <w:name w:val="Footnote Text Char"/>
    <w:basedOn w:val="DefaultParagraphFont"/>
    <w:link w:val="FootnoteText"/>
    <w:uiPriority w:val="99"/>
    <w:semiHidden/>
    <w:rsid w:val="003251FD"/>
    <w:rPr>
      <w:rFonts w:ascii="Calibri" w:eastAsia="Calibri" w:hAnsi="Calibri" w:cs="Calibri"/>
      <w:sz w:val="20"/>
      <w:szCs w:val="20"/>
      <w:lang w:val="ro-RO"/>
    </w:rPr>
  </w:style>
  <w:style w:type="character" w:styleId="FootnoteReference">
    <w:name w:val="footnote reference"/>
    <w:basedOn w:val="DefaultParagraphFont"/>
    <w:uiPriority w:val="99"/>
    <w:semiHidden/>
    <w:unhideWhenUsed/>
    <w:rsid w:val="003251FD"/>
    <w:rPr>
      <w:vertAlign w:val="superscript"/>
    </w:rPr>
  </w:style>
  <w:style w:type="character" w:customStyle="1" w:styleId="Heading3Char">
    <w:name w:val="Heading 3 Char"/>
    <w:basedOn w:val="DefaultParagraphFont"/>
    <w:link w:val="Heading3"/>
    <w:uiPriority w:val="9"/>
    <w:semiHidden/>
    <w:rsid w:val="002C5698"/>
    <w:rPr>
      <w:rFonts w:asciiTheme="majorHAnsi" w:eastAsiaTheme="majorEastAsia" w:hAnsiTheme="majorHAnsi" w:cstheme="majorBidi"/>
      <w:color w:val="243F60" w:themeColor="accent1" w:themeShade="7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7.jpeg"/></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3A62013CJ0110%3Aro%3A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9780E-6DEF-4644-BDCA-7BB6DE13E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2996</Words>
  <Characters>17081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I. Costache</dc:creator>
  <cp:lastModifiedBy>Silviu Stoica ADR NE</cp:lastModifiedBy>
  <cp:revision>4</cp:revision>
  <dcterms:created xsi:type="dcterms:W3CDTF">2023-05-04T07:10:00Z</dcterms:created>
  <dcterms:modified xsi:type="dcterms:W3CDTF">2023-06-26T05:45:00Z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2019-04-18T00:00:00Z</vt:filetime>
  </property>
  <property fmtid="{D5CDD505-2E9C-101B-9397-08002B2CF9AE}" pid="3" name="Creator">
    <vt:lpwstr>Microsoft® Word 2013</vt:lpwstr>
  </property>
  <property fmtid="{D5CDD505-2E9C-101B-9397-08002B2CF9AE}" pid="4" name="LastSaved">
    <vt:filetime>2020-11-13T00:00:00Z</vt:filetime>
  </property>
</Properties>
</file>